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60FA31" w14:textId="78FABDB6" w:rsidR="000A3336" w:rsidRPr="00FA6F73" w:rsidRDefault="00FA6F73" w:rsidP="00FA6F73">
      <w:pPr>
        <w:spacing w:line="360" w:lineRule="auto"/>
        <w:jc w:val="center"/>
        <w:rPr>
          <w:rFonts w:ascii="Arial" w:hAnsi="Arial" w:cs="Arial"/>
          <w:b/>
          <w:bCs/>
        </w:rPr>
      </w:pPr>
      <w:r w:rsidRPr="00FA6F73">
        <w:rPr>
          <w:rFonts w:ascii="Arial" w:hAnsi="Arial" w:cs="Arial"/>
          <w:b/>
          <w:bCs/>
        </w:rPr>
        <w:t>Support your child with their career choices – a parent’s guide</w:t>
      </w:r>
    </w:p>
    <w:p w14:paraId="21F46C42" w14:textId="641043D5" w:rsidR="00FA16D1" w:rsidRDefault="00070FFC" w:rsidP="006C443E">
      <w:pPr>
        <w:spacing w:line="360" w:lineRule="auto"/>
        <w:rPr>
          <w:rFonts w:ascii="Arial" w:hAnsi="Arial" w:cs="Arial"/>
        </w:rPr>
      </w:pPr>
      <w:r>
        <w:rPr>
          <w:rFonts w:ascii="Arial" w:hAnsi="Arial" w:cs="Arial"/>
        </w:rPr>
        <w:t>It is now</w:t>
      </w:r>
      <w:r w:rsidR="00FA16D1">
        <w:rPr>
          <w:rFonts w:ascii="Arial" w:hAnsi="Arial" w:cs="Arial"/>
        </w:rPr>
        <w:t xml:space="preserve"> well</w:t>
      </w:r>
      <w:r>
        <w:rPr>
          <w:rFonts w:ascii="Arial" w:hAnsi="Arial" w:cs="Arial"/>
        </w:rPr>
        <w:t xml:space="preserve"> established that young people </w:t>
      </w:r>
      <w:r w:rsidR="00FA16D1">
        <w:rPr>
          <w:rFonts w:ascii="Arial" w:hAnsi="Arial" w:cs="Arial"/>
        </w:rPr>
        <w:t>are required to</w:t>
      </w:r>
      <w:r>
        <w:rPr>
          <w:rFonts w:ascii="Arial" w:hAnsi="Arial" w:cs="Arial"/>
        </w:rPr>
        <w:t xml:space="preserve"> remain in some form of education or training until the age of 18</w:t>
      </w:r>
      <w:r w:rsidR="00FA16D1">
        <w:rPr>
          <w:rFonts w:ascii="Arial" w:hAnsi="Arial" w:cs="Arial"/>
        </w:rPr>
        <w:t xml:space="preserve"> – but this does not mean your child must stay at school after their GCSEs.</w:t>
      </w:r>
    </w:p>
    <w:p w14:paraId="218EE30B" w14:textId="65A19BB3" w:rsidR="00213F72" w:rsidRDefault="00213F72" w:rsidP="006C443E">
      <w:pPr>
        <w:spacing w:line="360" w:lineRule="auto"/>
        <w:rPr>
          <w:rFonts w:ascii="Arial" w:hAnsi="Arial" w:cs="Arial"/>
        </w:rPr>
      </w:pPr>
      <w:r>
        <w:rPr>
          <w:rFonts w:ascii="Arial" w:hAnsi="Arial" w:cs="Arial"/>
        </w:rPr>
        <w:t>Research confirms that adolescents</w:t>
      </w:r>
      <w:r w:rsidR="005C7035">
        <w:rPr>
          <w:rFonts w:ascii="Arial" w:hAnsi="Arial" w:cs="Arial"/>
        </w:rPr>
        <w:t xml:space="preserve"> and young people,</w:t>
      </w:r>
      <w:r>
        <w:rPr>
          <w:rFonts w:ascii="Arial" w:hAnsi="Arial" w:cs="Arial"/>
        </w:rPr>
        <w:t xml:space="preserve"> place a high value on the opinion</w:t>
      </w:r>
      <w:r w:rsidR="008875B0">
        <w:rPr>
          <w:rFonts w:ascii="Arial" w:hAnsi="Arial" w:cs="Arial"/>
        </w:rPr>
        <w:t>s</w:t>
      </w:r>
      <w:r>
        <w:rPr>
          <w:rFonts w:ascii="Arial" w:hAnsi="Arial" w:cs="Arial"/>
        </w:rPr>
        <w:t xml:space="preserve"> and views of their parents or guardians when it comes to making critical careers choices. </w:t>
      </w:r>
    </w:p>
    <w:p w14:paraId="0CA5E5B5" w14:textId="081A7CC0" w:rsidR="00213F72" w:rsidRDefault="00213F72" w:rsidP="006C443E">
      <w:pPr>
        <w:spacing w:line="360" w:lineRule="auto"/>
        <w:rPr>
          <w:rFonts w:ascii="Arial" w:hAnsi="Arial" w:cs="Arial"/>
        </w:rPr>
      </w:pPr>
      <w:r>
        <w:rPr>
          <w:rFonts w:ascii="Arial" w:hAnsi="Arial" w:cs="Arial"/>
        </w:rPr>
        <w:t xml:space="preserve">As a parent, starting conversations as early as possible </w:t>
      </w:r>
      <w:r w:rsidR="008875B0">
        <w:rPr>
          <w:rFonts w:ascii="Arial" w:hAnsi="Arial" w:cs="Arial"/>
        </w:rPr>
        <w:t xml:space="preserve">about career choices </w:t>
      </w:r>
      <w:r>
        <w:rPr>
          <w:rFonts w:ascii="Arial" w:hAnsi="Arial" w:cs="Arial"/>
        </w:rPr>
        <w:t>and discouraging</w:t>
      </w:r>
      <w:r w:rsidR="005C7035">
        <w:rPr>
          <w:rFonts w:ascii="Arial" w:hAnsi="Arial" w:cs="Arial"/>
        </w:rPr>
        <w:t xml:space="preserve"> your child to make</w:t>
      </w:r>
      <w:r w:rsidR="008875B0">
        <w:rPr>
          <w:rFonts w:ascii="Arial" w:hAnsi="Arial" w:cs="Arial"/>
        </w:rPr>
        <w:t xml:space="preserve"> last-minute decisions, are proven strategies to make sure your child is making </w:t>
      </w:r>
      <w:r w:rsidR="00FA16D1">
        <w:rPr>
          <w:rFonts w:ascii="Arial" w:hAnsi="Arial" w:cs="Arial"/>
        </w:rPr>
        <w:t xml:space="preserve">a </w:t>
      </w:r>
      <w:r w:rsidR="0055199E">
        <w:rPr>
          <w:rFonts w:ascii="Arial" w:hAnsi="Arial" w:cs="Arial"/>
        </w:rPr>
        <w:t>well-informed decision</w:t>
      </w:r>
      <w:r w:rsidR="008875B0">
        <w:rPr>
          <w:rFonts w:ascii="Arial" w:hAnsi="Arial" w:cs="Arial"/>
        </w:rPr>
        <w:t xml:space="preserve"> about their future. </w:t>
      </w:r>
    </w:p>
    <w:p w14:paraId="2378756A" w14:textId="41CB27D6" w:rsidR="008875B0" w:rsidRDefault="008875B0" w:rsidP="006C443E">
      <w:pPr>
        <w:spacing w:line="360" w:lineRule="auto"/>
        <w:rPr>
          <w:rFonts w:ascii="Arial" w:hAnsi="Arial" w:cs="Arial"/>
        </w:rPr>
      </w:pPr>
      <w:r>
        <w:rPr>
          <w:rFonts w:ascii="Arial" w:hAnsi="Arial" w:cs="Arial"/>
        </w:rPr>
        <w:t>We know</w:t>
      </w:r>
      <w:r w:rsidR="00FA16D1">
        <w:rPr>
          <w:rFonts w:ascii="Arial" w:hAnsi="Arial" w:cs="Arial"/>
        </w:rPr>
        <w:t xml:space="preserve">, however, </w:t>
      </w:r>
      <w:r>
        <w:rPr>
          <w:rFonts w:ascii="Arial" w:hAnsi="Arial" w:cs="Arial"/>
        </w:rPr>
        <w:t xml:space="preserve">how difficult it can be for parents to support their child </w:t>
      </w:r>
      <w:r w:rsidR="00AF3FF7">
        <w:rPr>
          <w:rFonts w:ascii="Arial" w:hAnsi="Arial" w:cs="Arial"/>
        </w:rPr>
        <w:t>when it comes to critical career decisions</w:t>
      </w:r>
      <w:r>
        <w:rPr>
          <w:rFonts w:ascii="Arial" w:hAnsi="Arial" w:cs="Arial"/>
        </w:rPr>
        <w:t xml:space="preserve">. With a growing number of </w:t>
      </w:r>
      <w:r w:rsidR="00AF3FF7">
        <w:rPr>
          <w:rFonts w:ascii="Arial" w:hAnsi="Arial" w:cs="Arial"/>
        </w:rPr>
        <w:t xml:space="preserve">progression </w:t>
      </w:r>
      <w:r>
        <w:rPr>
          <w:rFonts w:ascii="Arial" w:hAnsi="Arial" w:cs="Arial"/>
        </w:rPr>
        <w:t xml:space="preserve">routes and </w:t>
      </w:r>
      <w:r w:rsidRPr="0055199E">
        <w:rPr>
          <w:rFonts w:ascii="Arial" w:hAnsi="Arial" w:cs="Arial"/>
          <w:i/>
          <w:iCs/>
        </w:rPr>
        <w:t>weird and wonderful</w:t>
      </w:r>
      <w:r>
        <w:rPr>
          <w:rFonts w:ascii="Arial" w:hAnsi="Arial" w:cs="Arial"/>
        </w:rPr>
        <w:t xml:space="preserve"> technical terms, it can sometimes be difficult for some parents to feel involved in the process.</w:t>
      </w:r>
    </w:p>
    <w:p w14:paraId="5486C441" w14:textId="55226A1C" w:rsidR="008875B0" w:rsidRDefault="006C443E" w:rsidP="006C443E">
      <w:pPr>
        <w:spacing w:line="360" w:lineRule="auto"/>
        <w:rPr>
          <w:rFonts w:ascii="Arial" w:hAnsi="Arial" w:cs="Arial"/>
        </w:rPr>
      </w:pPr>
      <w:r>
        <w:rPr>
          <w:rFonts w:ascii="Arial" w:hAnsi="Arial" w:cs="Arial"/>
        </w:rPr>
        <w:lastRenderedPageBreak/>
        <w:t>Therefore, w</w:t>
      </w:r>
      <w:r w:rsidR="009B709C">
        <w:rPr>
          <w:rFonts w:ascii="Arial" w:hAnsi="Arial" w:cs="Arial"/>
        </w:rPr>
        <w:t xml:space="preserve">e have created this </w:t>
      </w:r>
      <w:r w:rsidR="00D27ABD">
        <w:rPr>
          <w:rFonts w:ascii="Arial" w:hAnsi="Arial" w:cs="Arial"/>
        </w:rPr>
        <w:t>section on our website</w:t>
      </w:r>
      <w:r w:rsidR="009B709C">
        <w:rPr>
          <w:rFonts w:ascii="Arial" w:hAnsi="Arial" w:cs="Arial"/>
        </w:rPr>
        <w:t xml:space="preserve"> so</w:t>
      </w:r>
      <w:r w:rsidR="00B3154E">
        <w:rPr>
          <w:rFonts w:ascii="Arial" w:hAnsi="Arial" w:cs="Arial"/>
        </w:rPr>
        <w:t xml:space="preserve"> you as</w:t>
      </w:r>
      <w:r w:rsidR="009B709C">
        <w:rPr>
          <w:rFonts w:ascii="Arial" w:hAnsi="Arial" w:cs="Arial"/>
        </w:rPr>
        <w:t xml:space="preserve"> parents </w:t>
      </w:r>
      <w:r w:rsidR="00B3154E">
        <w:rPr>
          <w:rFonts w:ascii="Arial" w:hAnsi="Arial" w:cs="Arial"/>
        </w:rPr>
        <w:t xml:space="preserve">or guardians </w:t>
      </w:r>
      <w:r w:rsidR="009B709C">
        <w:rPr>
          <w:rFonts w:ascii="Arial" w:hAnsi="Arial" w:cs="Arial"/>
        </w:rPr>
        <w:t xml:space="preserve">can be as informed as possible to support </w:t>
      </w:r>
      <w:r w:rsidR="005C7035">
        <w:rPr>
          <w:rFonts w:ascii="Arial" w:hAnsi="Arial" w:cs="Arial"/>
        </w:rPr>
        <w:t>your</w:t>
      </w:r>
      <w:r w:rsidR="009B709C">
        <w:rPr>
          <w:rFonts w:ascii="Arial" w:hAnsi="Arial" w:cs="Arial"/>
        </w:rPr>
        <w:t xml:space="preserve"> child</w:t>
      </w:r>
      <w:r>
        <w:rPr>
          <w:rFonts w:ascii="Arial" w:hAnsi="Arial" w:cs="Arial"/>
        </w:rPr>
        <w:t xml:space="preserve"> when it comes to making career choices</w:t>
      </w:r>
      <w:r w:rsidR="009B709C">
        <w:rPr>
          <w:rFonts w:ascii="Arial" w:hAnsi="Arial" w:cs="Arial"/>
        </w:rPr>
        <w:t>.</w:t>
      </w:r>
      <w:r w:rsidR="00D27ABD">
        <w:rPr>
          <w:rFonts w:ascii="Arial" w:hAnsi="Arial" w:cs="Arial"/>
        </w:rPr>
        <w:t xml:space="preserve"> </w:t>
      </w:r>
    </w:p>
    <w:p w14:paraId="1B8C9B41" w14:textId="45A9EABD" w:rsidR="00070FFC" w:rsidRDefault="00070FFC" w:rsidP="006C443E">
      <w:pPr>
        <w:spacing w:line="360" w:lineRule="auto"/>
        <w:rPr>
          <w:rFonts w:ascii="Arial" w:hAnsi="Arial" w:cs="Arial"/>
        </w:rPr>
      </w:pPr>
      <w:r>
        <w:rPr>
          <w:rFonts w:ascii="Arial" w:hAnsi="Arial" w:cs="Arial"/>
        </w:rPr>
        <w:t>If you require any further assistance</w:t>
      </w:r>
      <w:r w:rsidR="006C443E">
        <w:rPr>
          <w:rFonts w:ascii="Arial" w:hAnsi="Arial" w:cs="Arial"/>
        </w:rPr>
        <w:t xml:space="preserve"> once you have had time to digest the information on the </w:t>
      </w:r>
      <w:r w:rsidR="00DF335D">
        <w:rPr>
          <w:rFonts w:ascii="Arial" w:hAnsi="Arial" w:cs="Arial"/>
        </w:rPr>
        <w:t>pages</w:t>
      </w:r>
      <w:r w:rsidR="006C443E">
        <w:rPr>
          <w:rFonts w:ascii="Arial" w:hAnsi="Arial" w:cs="Arial"/>
        </w:rPr>
        <w:t xml:space="preserve"> below,</w:t>
      </w:r>
      <w:r>
        <w:rPr>
          <w:rFonts w:ascii="Arial" w:hAnsi="Arial" w:cs="Arial"/>
        </w:rPr>
        <w:t xml:space="preserve"> please </w:t>
      </w:r>
      <w:r w:rsidR="006C443E">
        <w:rPr>
          <w:rFonts w:ascii="Arial" w:hAnsi="Arial" w:cs="Arial"/>
        </w:rPr>
        <w:t xml:space="preserve">do not hesitate to </w:t>
      </w:r>
      <w:r>
        <w:rPr>
          <w:rFonts w:ascii="Arial" w:hAnsi="Arial" w:cs="Arial"/>
        </w:rPr>
        <w:t xml:space="preserve">contact </w:t>
      </w:r>
      <w:r w:rsidR="00C45E52">
        <w:rPr>
          <w:rFonts w:ascii="Arial" w:hAnsi="Arial" w:cs="Arial"/>
        </w:rPr>
        <w:t>……………………………………..</w:t>
      </w:r>
      <w:r>
        <w:rPr>
          <w:rFonts w:ascii="Arial" w:hAnsi="Arial" w:cs="Arial"/>
        </w:rPr>
        <w:t>via email:</w:t>
      </w:r>
      <w:r w:rsidR="00C45E52">
        <w:t>……………………………</w:t>
      </w:r>
      <w:r>
        <w:rPr>
          <w:rFonts w:ascii="Arial" w:hAnsi="Arial" w:cs="Arial"/>
        </w:rPr>
        <w:t xml:space="preserve"> </w:t>
      </w:r>
      <w:r w:rsidR="00C45E52">
        <w:rPr>
          <w:rFonts w:ascii="Arial" w:hAnsi="Arial" w:cs="Arial"/>
        </w:rPr>
        <w:t xml:space="preserve"> or by telephone on ………………………………………………………</w:t>
      </w:r>
      <w:r w:rsidR="00DF335D">
        <w:rPr>
          <w:rFonts w:ascii="Arial" w:hAnsi="Arial" w:cs="Arial"/>
          <w:color w:val="222222"/>
          <w:sz w:val="21"/>
          <w:szCs w:val="21"/>
          <w:shd w:val="clear" w:color="auto" w:fill="FFFFFF"/>
        </w:rPr>
        <w:t xml:space="preserve">. </w:t>
      </w:r>
      <w:r>
        <w:rPr>
          <w:rFonts w:ascii="Arial" w:hAnsi="Arial" w:cs="Arial"/>
        </w:rPr>
        <w:t>Thank you.</w:t>
      </w:r>
    </w:p>
    <w:p w14:paraId="46BC272A" w14:textId="6E405FC0" w:rsidR="00AE7B7F" w:rsidRDefault="00B3154E" w:rsidP="006C443E">
      <w:pPr>
        <w:spacing w:line="360" w:lineRule="auto"/>
        <w:rPr>
          <w:rFonts w:ascii="Arial" w:hAnsi="Arial" w:cs="Arial"/>
        </w:rPr>
      </w:pPr>
      <w:r>
        <w:rPr>
          <w:rFonts w:ascii="Arial" w:hAnsi="Arial" w:cs="Arial"/>
        </w:rPr>
        <w:t>Additionally, i</w:t>
      </w:r>
      <w:r w:rsidR="00AE7B7F">
        <w:rPr>
          <w:rFonts w:ascii="Arial" w:hAnsi="Arial" w:cs="Arial"/>
        </w:rPr>
        <w:t>f you feel that you c</w:t>
      </w:r>
      <w:r w:rsidR="00C45E52">
        <w:rPr>
          <w:rFonts w:ascii="Arial" w:hAnsi="Arial" w:cs="Arial"/>
        </w:rPr>
        <w:t>ould contribute to the Schools</w:t>
      </w:r>
      <w:r w:rsidR="00AE7B7F">
        <w:rPr>
          <w:rFonts w:ascii="Arial" w:hAnsi="Arial" w:cs="Arial"/>
        </w:rPr>
        <w:t xml:space="preserve"> Career Programme by talking about your own career journey, would like to talk to our </w:t>
      </w:r>
      <w:r w:rsidR="007A56F3">
        <w:rPr>
          <w:rFonts w:ascii="Arial" w:hAnsi="Arial" w:cs="Arial"/>
        </w:rPr>
        <w:t>students</w:t>
      </w:r>
      <w:r w:rsidR="00AE7B7F">
        <w:rPr>
          <w:rFonts w:ascii="Arial" w:hAnsi="Arial" w:cs="Arial"/>
        </w:rPr>
        <w:t xml:space="preserve"> about making a good application and stand out in a crowd, or feel you could give feedback on CVs and interview technique, please con</w:t>
      </w:r>
      <w:r w:rsidR="00C45E52">
        <w:rPr>
          <w:rFonts w:ascii="Arial" w:hAnsi="Arial" w:cs="Arial"/>
        </w:rPr>
        <w:t>tact our Careers Leader …………………………………………………………..</w:t>
      </w:r>
    </w:p>
    <w:p w14:paraId="03502ED2" w14:textId="23B6F0E9" w:rsidR="005C7035" w:rsidRDefault="005C7035" w:rsidP="008875B0">
      <w:pPr>
        <w:rPr>
          <w:rFonts w:ascii="Arial" w:hAnsi="Arial" w:cs="Arial"/>
        </w:rPr>
      </w:pPr>
    </w:p>
    <w:p w14:paraId="26370413" w14:textId="0FF3821A" w:rsidR="00E00545" w:rsidRDefault="00E00545" w:rsidP="00070FFC">
      <w:pPr>
        <w:tabs>
          <w:tab w:val="left" w:pos="7669"/>
        </w:tabs>
        <w:rPr>
          <w:rFonts w:ascii="Arial" w:hAnsi="Arial" w:cs="Arial"/>
        </w:rPr>
      </w:pPr>
      <w:r>
        <w:rPr>
          <w:rFonts w:ascii="Arial" w:hAnsi="Arial" w:cs="Arial"/>
        </w:rPr>
        <w:t xml:space="preserve">It is always worth exploring different routes, even when your child has decided on their chosen job or career. Some jobs might require College, others might need College first then an apprenticeship, others might require a University Degree or you might be able to do an apprenticeship straight from school. The links on this page will help you with this. </w:t>
      </w:r>
    </w:p>
    <w:p w14:paraId="5EA301E0" w14:textId="7FF8CD62" w:rsidR="00E00545" w:rsidRDefault="00C45E52" w:rsidP="00C45E52">
      <w:pPr>
        <w:tabs>
          <w:tab w:val="left" w:pos="7669"/>
        </w:tabs>
        <w:jc w:val="center"/>
        <w:rPr>
          <w:rFonts w:ascii="Arial" w:hAnsi="Arial" w:cs="Arial"/>
        </w:rPr>
      </w:pPr>
      <w:r>
        <w:rPr>
          <w:noProof/>
          <w:lang w:eastAsia="en-GB"/>
        </w:rPr>
        <w:lastRenderedPageBreak/>
        <w:drawing>
          <wp:inline distT="0" distB="0" distL="0" distR="0" wp14:anchorId="06EC23F0" wp14:editId="34084786">
            <wp:extent cx="5630545" cy="3035300"/>
            <wp:effectExtent l="0" t="0" r="825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31111" cy="3035605"/>
                    </a:xfrm>
                    <a:prstGeom prst="rect">
                      <a:avLst/>
                    </a:prstGeom>
                  </pic:spPr>
                </pic:pic>
              </a:graphicData>
            </a:graphic>
          </wp:inline>
        </w:drawing>
      </w:r>
    </w:p>
    <w:p w14:paraId="456E79D3" w14:textId="3A9EF1C2" w:rsidR="005B0F52" w:rsidRDefault="00D102D0" w:rsidP="00070FFC">
      <w:pPr>
        <w:tabs>
          <w:tab w:val="left" w:pos="7669"/>
        </w:tabs>
        <w:rPr>
          <w:rFonts w:ascii="Arial" w:hAnsi="Arial" w:cs="Arial"/>
        </w:rPr>
      </w:pPr>
      <w:hyperlink r:id="rId6" w:history="1">
        <w:r w:rsidR="005B0F52" w:rsidRPr="005B0F52">
          <w:rPr>
            <w:rStyle w:val="Hyperlink"/>
            <w:rFonts w:ascii="Arial" w:hAnsi="Arial" w:cs="Arial"/>
          </w:rPr>
          <w:t>https://nationalcareers.service.gov.uk/</w:t>
        </w:r>
      </w:hyperlink>
      <w:r w:rsidR="005B0F52">
        <w:rPr>
          <w:rFonts w:ascii="Arial" w:hAnsi="Arial" w:cs="Arial"/>
        </w:rPr>
        <w:t xml:space="preserve"> - The National Careers Service</w:t>
      </w:r>
    </w:p>
    <w:p w14:paraId="3C56C6A4" w14:textId="77C578C0" w:rsidR="005B0F52" w:rsidRDefault="005B0F52" w:rsidP="00070FFC">
      <w:pPr>
        <w:tabs>
          <w:tab w:val="left" w:pos="7669"/>
        </w:tabs>
        <w:rPr>
          <w:rFonts w:ascii="Arial" w:hAnsi="Arial" w:cs="Arial"/>
        </w:rPr>
      </w:pPr>
      <w:r>
        <w:rPr>
          <w:rFonts w:ascii="Arial" w:hAnsi="Arial" w:cs="Arial"/>
        </w:rPr>
        <w:lastRenderedPageBreak/>
        <w:t>The National Careers Service was established as by the government to allow everyone to access information about careers and finding a job. It offers impartial and extensive information about a range of careers and progression routes.</w:t>
      </w:r>
    </w:p>
    <w:p w14:paraId="074A7D8E" w14:textId="7E134C99" w:rsidR="005B0F52" w:rsidRDefault="005B0F52" w:rsidP="00070FFC">
      <w:pPr>
        <w:tabs>
          <w:tab w:val="left" w:pos="7669"/>
        </w:tabs>
        <w:rPr>
          <w:rFonts w:ascii="Arial" w:hAnsi="Arial" w:cs="Arial"/>
        </w:rPr>
      </w:pPr>
      <w:r>
        <w:rPr>
          <w:rFonts w:ascii="Arial" w:hAnsi="Arial" w:cs="Arial"/>
        </w:rPr>
        <w:t>By clicking on the ‘Explore Careers’ button, you can type in the job you are looking for. It will then show you the qualifications and training required for that job. It will also summarise the general duties, skills required and salary for the job you are interested in.</w:t>
      </w:r>
    </w:p>
    <w:p w14:paraId="7FC7C055" w14:textId="64A6DBB5" w:rsidR="005B0F52" w:rsidRDefault="005B0F52" w:rsidP="00070FFC">
      <w:pPr>
        <w:tabs>
          <w:tab w:val="left" w:pos="7669"/>
        </w:tabs>
        <w:rPr>
          <w:rFonts w:ascii="Arial" w:hAnsi="Arial" w:cs="Arial"/>
        </w:rPr>
      </w:pPr>
    </w:p>
    <w:p w14:paraId="70478F2F" w14:textId="77777777" w:rsidR="000D1804" w:rsidRDefault="000D1804" w:rsidP="00070FFC">
      <w:pPr>
        <w:tabs>
          <w:tab w:val="left" w:pos="7669"/>
        </w:tabs>
        <w:rPr>
          <w:rFonts w:ascii="Arial" w:hAnsi="Arial" w:cs="Arial"/>
        </w:rPr>
      </w:pPr>
    </w:p>
    <w:p w14:paraId="52525D45" w14:textId="0C5BEA95" w:rsidR="005B0F52" w:rsidRDefault="000D1804" w:rsidP="00070FFC">
      <w:pPr>
        <w:tabs>
          <w:tab w:val="left" w:pos="7669"/>
        </w:tabs>
        <w:rPr>
          <w:rFonts w:ascii="Arial" w:hAnsi="Arial" w:cs="Arial"/>
        </w:rPr>
      </w:pPr>
      <w:r>
        <w:rPr>
          <w:noProof/>
          <w:lang w:eastAsia="en-GB"/>
        </w:rPr>
        <w:drawing>
          <wp:inline distT="0" distB="0" distL="0" distR="0" wp14:anchorId="3D42FD51" wp14:editId="66C28AB9">
            <wp:extent cx="6645910" cy="179705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45910" cy="1797050"/>
                    </a:xfrm>
                    <a:prstGeom prst="rect">
                      <a:avLst/>
                    </a:prstGeom>
                  </pic:spPr>
                </pic:pic>
              </a:graphicData>
            </a:graphic>
          </wp:inline>
        </w:drawing>
      </w:r>
    </w:p>
    <w:p w14:paraId="5A2BA903" w14:textId="5050D0EB" w:rsidR="005B0F52" w:rsidRDefault="005B0F52" w:rsidP="00070FFC">
      <w:pPr>
        <w:tabs>
          <w:tab w:val="left" w:pos="7669"/>
        </w:tabs>
        <w:rPr>
          <w:rFonts w:ascii="Arial" w:hAnsi="Arial" w:cs="Arial"/>
        </w:rPr>
      </w:pPr>
    </w:p>
    <w:p w14:paraId="539EF04C" w14:textId="27F34523" w:rsidR="00B81467" w:rsidRDefault="00D102D0" w:rsidP="00070FFC">
      <w:pPr>
        <w:tabs>
          <w:tab w:val="left" w:pos="7669"/>
        </w:tabs>
        <w:rPr>
          <w:rFonts w:ascii="Arial" w:hAnsi="Arial" w:cs="Arial"/>
        </w:rPr>
      </w:pPr>
      <w:hyperlink r:id="rId8" w:history="1">
        <w:r w:rsidR="00B81467" w:rsidRPr="00B81467">
          <w:rPr>
            <w:rStyle w:val="Hyperlink"/>
            <w:rFonts w:ascii="Arial" w:hAnsi="Arial" w:cs="Arial"/>
          </w:rPr>
          <w:t>https://www.careerpilot.org.uk/job-sectors</w:t>
        </w:r>
      </w:hyperlink>
    </w:p>
    <w:p w14:paraId="3AB01FD0" w14:textId="2E31DFD0" w:rsidR="00B81467" w:rsidRDefault="00B81467" w:rsidP="00070FFC">
      <w:pPr>
        <w:tabs>
          <w:tab w:val="left" w:pos="7669"/>
        </w:tabs>
        <w:rPr>
          <w:rFonts w:ascii="Arial" w:hAnsi="Arial" w:cs="Arial"/>
        </w:rPr>
      </w:pPr>
      <w:r>
        <w:rPr>
          <w:rFonts w:ascii="Arial" w:hAnsi="Arial" w:cs="Arial"/>
        </w:rPr>
        <w:t>The Careers pilot Page will allow you to search for specific jobs and give you information regarding: current employment trends, salary, working hours, duties and allow you to search for vacancies</w:t>
      </w:r>
    </w:p>
    <w:p w14:paraId="4A640448" w14:textId="7A051033" w:rsidR="00B81467" w:rsidRDefault="00B81467" w:rsidP="00070FFC">
      <w:pPr>
        <w:tabs>
          <w:tab w:val="left" w:pos="7669"/>
        </w:tabs>
        <w:rPr>
          <w:rFonts w:ascii="Arial" w:hAnsi="Arial" w:cs="Arial"/>
        </w:rPr>
      </w:pPr>
    </w:p>
    <w:p w14:paraId="7439A3A9" w14:textId="4239ECAB" w:rsidR="00B81467" w:rsidRDefault="00C45E52" w:rsidP="00070FFC">
      <w:pPr>
        <w:tabs>
          <w:tab w:val="left" w:pos="7669"/>
        </w:tabs>
        <w:rPr>
          <w:rFonts w:ascii="Arial" w:hAnsi="Arial" w:cs="Arial"/>
        </w:rPr>
      </w:pPr>
      <w:r>
        <w:rPr>
          <w:rFonts w:ascii="Arial" w:hAnsi="Arial" w:cs="Arial"/>
          <w:noProof/>
          <w:lang w:eastAsia="en-GB"/>
        </w:rPr>
        <mc:AlternateContent>
          <mc:Choice Requires="wps">
            <w:drawing>
              <wp:anchor distT="0" distB="0" distL="114300" distR="114300" simplePos="0" relativeHeight="251665408" behindDoc="0" locked="0" layoutInCell="1" allowOverlap="1" wp14:anchorId="25A50945" wp14:editId="2AF16583">
                <wp:simplePos x="0" y="0"/>
                <wp:positionH relativeFrom="column">
                  <wp:posOffset>44450</wp:posOffset>
                </wp:positionH>
                <wp:positionV relativeFrom="paragraph">
                  <wp:posOffset>-374650</wp:posOffset>
                </wp:positionV>
                <wp:extent cx="6825615" cy="685800"/>
                <wp:effectExtent l="0" t="0" r="0" b="0"/>
                <wp:wrapNone/>
                <wp:docPr id="4" name="Rectangle 4"/>
                <wp:cNvGraphicFramePr/>
                <a:graphic xmlns:a="http://schemas.openxmlformats.org/drawingml/2006/main">
                  <a:graphicData uri="http://schemas.microsoft.com/office/word/2010/wordprocessingShape">
                    <wps:wsp>
                      <wps:cNvSpPr/>
                      <wps:spPr>
                        <a:xfrm>
                          <a:off x="0" y="0"/>
                          <a:ext cx="6825615" cy="685800"/>
                        </a:xfrm>
                        <a:prstGeom prst="rect">
                          <a:avLst/>
                        </a:prstGeom>
                        <a:solidFill>
                          <a:schemeClr val="accent6">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719F5663" w14:textId="67D1D4DC" w:rsidR="006C443E" w:rsidRPr="00070FFC" w:rsidRDefault="006C443E" w:rsidP="006C443E">
                            <w:pPr>
                              <w:jc w:val="center"/>
                              <w:rPr>
                                <w:rFonts w:ascii="Abadi" w:hAnsi="Abadi"/>
                                <w:i/>
                                <w:iCs/>
                                <w:color w:val="E7E6E6" w:themeColor="background2"/>
                                <w:sz w:val="36"/>
                                <w:szCs w:val="36"/>
                              </w:rPr>
                            </w:pPr>
                            <w:r w:rsidRPr="00070FFC">
                              <w:rPr>
                                <w:rFonts w:ascii="Abadi" w:hAnsi="Abadi"/>
                                <w:i/>
                                <w:iCs/>
                                <w:sz w:val="36"/>
                                <w:szCs w:val="36"/>
                              </w:rPr>
                              <w:t xml:space="preserve">I would like to find out more about my child’s choices </w:t>
                            </w:r>
                            <w:r w:rsidR="000E332B">
                              <w:rPr>
                                <w:rFonts w:ascii="Abadi" w:hAnsi="Abadi"/>
                                <w:i/>
                                <w:iCs/>
                                <w:sz w:val="36"/>
                                <w:szCs w:val="36"/>
                              </w:rPr>
                              <w:t xml:space="preserve">after </w:t>
                            </w:r>
                            <w:r w:rsidR="00630F55">
                              <w:rPr>
                                <w:rFonts w:ascii="Abadi" w:hAnsi="Abadi"/>
                                <w:i/>
                                <w:iCs/>
                                <w:sz w:val="36"/>
                                <w:szCs w:val="36"/>
                              </w:rPr>
                              <w:t>C</w:t>
                            </w:r>
                            <w:r w:rsidR="000E332B">
                              <w:rPr>
                                <w:rFonts w:ascii="Abadi" w:hAnsi="Abadi"/>
                                <w:i/>
                                <w:iCs/>
                                <w:sz w:val="36"/>
                                <w:szCs w:val="36"/>
                              </w:rPr>
                              <w:t>ollege and year 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50945" id="Rectangle 4" o:spid="_x0000_s1026" style="position:absolute;margin-left:3.5pt;margin-top:-29.5pt;width:537.45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" fillcolor="#e2efd9 [665]" stroked="f" strokeweight="1pt">
                <v:textbox>
                  <w:txbxContent>
                    <w:p w14:paraId="719F5663" w14:textId="67D1D4DC" w:rsidR="006C443E" w:rsidRPr="00070FFC" w:rsidRDefault="006C443E" w:rsidP="006C443E">
                      <w:pPr>
                        <w:jc w:val="center"/>
                        <w:rPr>
                          <w:rFonts w:ascii="Abadi" w:hAnsi="Abadi"/>
                          <w:i/>
                          <w:iCs/>
                          <w:color w:val="E7E6E6" w:themeColor="background2"/>
                          <w:sz w:val="36"/>
                          <w:szCs w:val="36"/>
                        </w:rPr>
                      </w:pPr>
                      <w:r w:rsidRPr="00070FFC">
                        <w:rPr>
                          <w:rFonts w:ascii="Abadi" w:hAnsi="Abadi"/>
                          <w:i/>
                          <w:iCs/>
                          <w:sz w:val="36"/>
                          <w:szCs w:val="36"/>
                        </w:rPr>
                        <w:t xml:space="preserve">I would like to find out more about my child’s choices </w:t>
                      </w:r>
                      <w:r w:rsidR="000E332B">
                        <w:rPr>
                          <w:rFonts w:ascii="Abadi" w:hAnsi="Abadi"/>
                          <w:i/>
                          <w:iCs/>
                          <w:sz w:val="36"/>
                          <w:szCs w:val="36"/>
                        </w:rPr>
                        <w:t xml:space="preserve">after </w:t>
                      </w:r>
                      <w:r w:rsidR="00630F55">
                        <w:rPr>
                          <w:rFonts w:ascii="Abadi" w:hAnsi="Abadi"/>
                          <w:i/>
                          <w:iCs/>
                          <w:sz w:val="36"/>
                          <w:szCs w:val="36"/>
                        </w:rPr>
                        <w:t>C</w:t>
                      </w:r>
                      <w:r w:rsidR="000E332B">
                        <w:rPr>
                          <w:rFonts w:ascii="Abadi" w:hAnsi="Abadi"/>
                          <w:i/>
                          <w:iCs/>
                          <w:sz w:val="36"/>
                          <w:szCs w:val="36"/>
                        </w:rPr>
                        <w:t>ollege and year 11</w:t>
                      </w:r>
                    </w:p>
                  </w:txbxContent>
                </v:textbox>
              </v:rect>
            </w:pict>
          </mc:Fallback>
        </mc:AlternateContent>
      </w:r>
    </w:p>
    <w:p w14:paraId="142ABF0F" w14:textId="2D339F62" w:rsidR="00B81467" w:rsidRDefault="00B81467" w:rsidP="00070FFC">
      <w:pPr>
        <w:tabs>
          <w:tab w:val="left" w:pos="7669"/>
        </w:tabs>
        <w:rPr>
          <w:rFonts w:ascii="Arial" w:hAnsi="Arial" w:cs="Arial"/>
        </w:rPr>
      </w:pPr>
    </w:p>
    <w:p w14:paraId="21828CCE" w14:textId="48032CDC" w:rsidR="00F73B07" w:rsidRDefault="00F73B07" w:rsidP="00C45E52">
      <w:pPr>
        <w:tabs>
          <w:tab w:val="left" w:pos="7669"/>
        </w:tabs>
        <w:rPr>
          <w:rFonts w:ascii="Arial" w:hAnsi="Arial" w:cs="Arial"/>
        </w:rPr>
      </w:pPr>
      <w:r>
        <w:rPr>
          <w:rFonts w:ascii="Arial" w:hAnsi="Arial" w:cs="Arial"/>
        </w:rPr>
        <w:t xml:space="preserve">There are </w:t>
      </w:r>
      <w:r w:rsidR="000E332B">
        <w:rPr>
          <w:rFonts w:ascii="Arial" w:hAnsi="Arial" w:cs="Arial"/>
        </w:rPr>
        <w:t>several</w:t>
      </w:r>
      <w:r>
        <w:rPr>
          <w:rFonts w:ascii="Arial" w:hAnsi="Arial" w:cs="Arial"/>
        </w:rPr>
        <w:t xml:space="preserve"> useful websites which can help you explore your child’s choices after year 11. These choices include:</w:t>
      </w:r>
    </w:p>
    <w:p w14:paraId="03B3BE0F" w14:textId="7AEEFE60" w:rsidR="006C443E" w:rsidRDefault="00F73B07" w:rsidP="00F73B07">
      <w:pPr>
        <w:pStyle w:val="ListParagraph"/>
        <w:numPr>
          <w:ilvl w:val="0"/>
          <w:numId w:val="1"/>
        </w:numPr>
        <w:rPr>
          <w:rFonts w:ascii="Arial" w:hAnsi="Arial" w:cs="Arial"/>
        </w:rPr>
      </w:pPr>
      <w:r>
        <w:rPr>
          <w:rFonts w:ascii="Arial" w:hAnsi="Arial" w:cs="Arial"/>
        </w:rPr>
        <w:t>Sixth form (where your child might the opportunity to study and/or A-levels or BTEC qualifications)</w:t>
      </w:r>
    </w:p>
    <w:p w14:paraId="3DA1A0FC" w14:textId="77777777" w:rsidR="00F73B07" w:rsidRDefault="00F73B07" w:rsidP="00F73B07">
      <w:pPr>
        <w:pStyle w:val="ListParagraph"/>
        <w:ind w:left="787"/>
        <w:rPr>
          <w:rFonts w:ascii="Arial" w:hAnsi="Arial" w:cs="Arial"/>
        </w:rPr>
      </w:pPr>
    </w:p>
    <w:p w14:paraId="6A2615C5" w14:textId="120F001C" w:rsidR="00F73B07" w:rsidRDefault="00F73B07" w:rsidP="00F73B07">
      <w:pPr>
        <w:pStyle w:val="ListParagraph"/>
        <w:numPr>
          <w:ilvl w:val="0"/>
          <w:numId w:val="1"/>
        </w:numPr>
        <w:rPr>
          <w:rFonts w:ascii="Arial" w:hAnsi="Arial" w:cs="Arial"/>
        </w:rPr>
      </w:pPr>
      <w:r>
        <w:rPr>
          <w:rFonts w:ascii="Arial" w:hAnsi="Arial" w:cs="Arial"/>
        </w:rPr>
        <w:t>College (where your child might have the opportunity to study vocational and technical qualifications in a wide range of both</w:t>
      </w:r>
      <w:r w:rsidR="0050600C">
        <w:rPr>
          <w:rFonts w:ascii="Arial" w:hAnsi="Arial" w:cs="Arial"/>
        </w:rPr>
        <w:t xml:space="preserve"> practical and academic areas)</w:t>
      </w:r>
      <w:r w:rsidR="00C45E52">
        <w:rPr>
          <w:rFonts w:ascii="Arial" w:hAnsi="Arial" w:cs="Arial"/>
        </w:rPr>
        <w:t xml:space="preserve"> </w:t>
      </w:r>
    </w:p>
    <w:p w14:paraId="0F173918" w14:textId="77777777" w:rsidR="00C45E52" w:rsidRPr="00C45E52" w:rsidRDefault="00C45E52" w:rsidP="00C45E52">
      <w:pPr>
        <w:pStyle w:val="ListParagraph"/>
        <w:rPr>
          <w:rFonts w:ascii="Arial" w:hAnsi="Arial" w:cs="Arial"/>
        </w:rPr>
      </w:pPr>
    </w:p>
    <w:p w14:paraId="0E4884B1" w14:textId="2F30AAC9" w:rsidR="00C45E52" w:rsidRDefault="00C45E52" w:rsidP="00F73B07">
      <w:pPr>
        <w:pStyle w:val="ListParagraph"/>
        <w:numPr>
          <w:ilvl w:val="0"/>
          <w:numId w:val="1"/>
        </w:numPr>
        <w:rPr>
          <w:rFonts w:ascii="Arial" w:hAnsi="Arial" w:cs="Arial"/>
        </w:rPr>
      </w:pPr>
      <w:r>
        <w:rPr>
          <w:rFonts w:ascii="Arial" w:hAnsi="Arial" w:cs="Arial"/>
        </w:rPr>
        <w:t>T Level Qualifications</w:t>
      </w:r>
    </w:p>
    <w:p w14:paraId="2BFDBD22" w14:textId="77777777" w:rsidR="00F73B07" w:rsidRPr="00F73B07" w:rsidRDefault="00F73B07" w:rsidP="00F73B07">
      <w:pPr>
        <w:pStyle w:val="ListParagraph"/>
        <w:rPr>
          <w:rFonts w:ascii="Arial" w:hAnsi="Arial" w:cs="Arial"/>
        </w:rPr>
      </w:pPr>
    </w:p>
    <w:p w14:paraId="17D04542" w14:textId="2D42B180" w:rsidR="00F73B07" w:rsidRDefault="00F73B07" w:rsidP="00F73B07">
      <w:pPr>
        <w:pStyle w:val="ListParagraph"/>
        <w:numPr>
          <w:ilvl w:val="0"/>
          <w:numId w:val="1"/>
        </w:numPr>
        <w:rPr>
          <w:rFonts w:ascii="Arial" w:hAnsi="Arial" w:cs="Arial"/>
        </w:rPr>
      </w:pPr>
      <w:r>
        <w:rPr>
          <w:rFonts w:ascii="Arial" w:hAnsi="Arial" w:cs="Arial"/>
        </w:rPr>
        <w:lastRenderedPageBreak/>
        <w:t xml:space="preserve">Apprenticeships </w:t>
      </w:r>
    </w:p>
    <w:p w14:paraId="0A89ACB5" w14:textId="4B012A0F" w:rsidR="00F73B07" w:rsidRPr="00F73B07" w:rsidRDefault="00F73B07" w:rsidP="00F73B07">
      <w:pPr>
        <w:pStyle w:val="ListParagraph"/>
        <w:rPr>
          <w:rFonts w:ascii="Arial" w:hAnsi="Arial" w:cs="Arial"/>
        </w:rPr>
      </w:pPr>
    </w:p>
    <w:p w14:paraId="72A04BD2" w14:textId="7D4BA2A7" w:rsidR="00F73B07" w:rsidRDefault="00F73B07" w:rsidP="00F73B07">
      <w:pPr>
        <w:pStyle w:val="ListParagraph"/>
        <w:numPr>
          <w:ilvl w:val="0"/>
          <w:numId w:val="1"/>
        </w:numPr>
        <w:rPr>
          <w:rFonts w:ascii="Arial" w:hAnsi="Arial" w:cs="Arial"/>
        </w:rPr>
      </w:pPr>
      <w:r>
        <w:rPr>
          <w:rFonts w:ascii="Arial" w:hAnsi="Arial" w:cs="Arial"/>
        </w:rPr>
        <w:t xml:space="preserve">Traineeships </w:t>
      </w:r>
    </w:p>
    <w:p w14:paraId="6FE7FBCD" w14:textId="06B762A3" w:rsidR="00630F55" w:rsidRPr="00630F55" w:rsidRDefault="00DD60D1" w:rsidP="00630F55">
      <w:pPr>
        <w:pStyle w:val="ListParagraph"/>
        <w:rPr>
          <w:rFonts w:ascii="Arial" w:hAnsi="Arial" w:cs="Arial"/>
        </w:rPr>
      </w:pPr>
      <w:r>
        <w:rPr>
          <w:noProof/>
          <w:lang w:eastAsia="en-GB"/>
        </w:rPr>
        <w:drawing>
          <wp:anchor distT="0" distB="0" distL="114300" distR="114300" simplePos="0" relativeHeight="251677696" behindDoc="0" locked="0" layoutInCell="1" allowOverlap="1" wp14:anchorId="5ECF85F6" wp14:editId="5B5CE92F">
            <wp:simplePos x="0" y="0"/>
            <wp:positionH relativeFrom="margin">
              <wp:posOffset>1060450</wp:posOffset>
            </wp:positionH>
            <wp:positionV relativeFrom="paragraph">
              <wp:posOffset>212725</wp:posOffset>
            </wp:positionV>
            <wp:extent cx="4731385" cy="135890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31385" cy="1358900"/>
                    </a:xfrm>
                    <a:prstGeom prst="rect">
                      <a:avLst/>
                    </a:prstGeom>
                  </pic:spPr>
                </pic:pic>
              </a:graphicData>
            </a:graphic>
            <wp14:sizeRelH relativeFrom="page">
              <wp14:pctWidth>0</wp14:pctWidth>
            </wp14:sizeRelH>
            <wp14:sizeRelV relativeFrom="page">
              <wp14:pctHeight>0</wp14:pctHeight>
            </wp14:sizeRelV>
          </wp:anchor>
        </w:drawing>
      </w:r>
    </w:p>
    <w:p w14:paraId="41C2F96F" w14:textId="3B927DD6" w:rsidR="00630F55" w:rsidRDefault="00630F55" w:rsidP="00630F55">
      <w:pPr>
        <w:pStyle w:val="ListParagraph"/>
        <w:ind w:left="787"/>
        <w:rPr>
          <w:rFonts w:ascii="Arial" w:hAnsi="Arial" w:cs="Arial"/>
        </w:rPr>
      </w:pPr>
    </w:p>
    <w:p w14:paraId="04805950" w14:textId="7DF2454B" w:rsidR="0050600C" w:rsidRDefault="00B117EC" w:rsidP="0050600C">
      <w:pPr>
        <w:rPr>
          <w:rFonts w:ascii="Arial" w:hAnsi="Arial" w:cs="Arial"/>
        </w:rPr>
      </w:pPr>
      <w:r>
        <w:rPr>
          <w:noProof/>
          <w:lang w:eastAsia="en-GB"/>
        </w:rPr>
        <w:drawing>
          <wp:anchor distT="0" distB="0" distL="114300" distR="114300" simplePos="0" relativeHeight="251668480" behindDoc="0" locked="0" layoutInCell="1" allowOverlap="1" wp14:anchorId="13DF4020" wp14:editId="5259442F">
            <wp:simplePos x="0" y="0"/>
            <wp:positionH relativeFrom="margin">
              <wp:align>left</wp:align>
            </wp:positionH>
            <wp:positionV relativeFrom="paragraph">
              <wp:posOffset>406400</wp:posOffset>
            </wp:positionV>
            <wp:extent cx="6280150" cy="2851785"/>
            <wp:effectExtent l="0" t="0" r="635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80150" cy="2851785"/>
                    </a:xfrm>
                    <a:prstGeom prst="rect">
                      <a:avLst/>
                    </a:prstGeom>
                  </pic:spPr>
                </pic:pic>
              </a:graphicData>
            </a:graphic>
            <wp14:sizeRelH relativeFrom="page">
              <wp14:pctWidth>0</wp14:pctWidth>
            </wp14:sizeRelH>
            <wp14:sizeRelV relativeFrom="page">
              <wp14:pctHeight>0</wp14:pctHeight>
            </wp14:sizeRelV>
          </wp:anchor>
        </w:drawing>
      </w:r>
    </w:p>
    <w:p w14:paraId="4D38E1E0" w14:textId="16060C1A" w:rsidR="0050600C" w:rsidRDefault="0050600C" w:rsidP="0050600C">
      <w:pPr>
        <w:rPr>
          <w:noProof/>
        </w:rPr>
      </w:pPr>
    </w:p>
    <w:p w14:paraId="3B30FA5E" w14:textId="2F46C49B" w:rsidR="0050600C" w:rsidRDefault="00D102D0" w:rsidP="0050600C">
      <w:pPr>
        <w:rPr>
          <w:rFonts w:ascii="Arial" w:hAnsi="Arial" w:cs="Arial"/>
        </w:rPr>
      </w:pPr>
      <w:hyperlink r:id="rId11" w:history="1">
        <w:r w:rsidR="00630F55" w:rsidRPr="001A51EE">
          <w:rPr>
            <w:rStyle w:val="Hyperlink"/>
            <w:rFonts w:ascii="Arial" w:hAnsi="Arial" w:cs="Arial"/>
          </w:rPr>
          <w:t>https://careerpilot.org.uk/parent-zone</w:t>
        </w:r>
      </w:hyperlink>
      <w:r w:rsidR="0050600C" w:rsidRPr="00AF3FF7">
        <w:rPr>
          <w:rFonts w:ascii="Arial" w:hAnsi="Arial" w:cs="Arial"/>
        </w:rPr>
        <w:t xml:space="preserve"> -</w:t>
      </w:r>
      <w:r w:rsidR="0050600C">
        <w:t xml:space="preserve"> </w:t>
      </w:r>
      <w:r w:rsidR="0050600C">
        <w:rPr>
          <w:rFonts w:ascii="Arial" w:hAnsi="Arial" w:cs="Arial"/>
        </w:rPr>
        <w:t>The Parent Zone by Career Pilot</w:t>
      </w:r>
    </w:p>
    <w:p w14:paraId="74246B02" w14:textId="200A49A5" w:rsidR="0050600C" w:rsidRDefault="0050600C" w:rsidP="0050600C">
      <w:pPr>
        <w:rPr>
          <w:rFonts w:ascii="Arial" w:hAnsi="Arial" w:cs="Arial"/>
        </w:rPr>
      </w:pPr>
      <w:r>
        <w:rPr>
          <w:rFonts w:ascii="Arial" w:hAnsi="Arial" w:cs="Arial"/>
        </w:rPr>
        <w:t>On t</w:t>
      </w:r>
      <w:r w:rsidR="00426305">
        <w:rPr>
          <w:rFonts w:ascii="Arial" w:hAnsi="Arial" w:cs="Arial"/>
        </w:rPr>
        <w:t xml:space="preserve">he Career Pilot page, you can find out information regarding jobs, college courses, </w:t>
      </w:r>
      <w:proofErr w:type="gramStart"/>
      <w:r w:rsidR="00426305">
        <w:rPr>
          <w:rFonts w:ascii="Arial" w:hAnsi="Arial" w:cs="Arial"/>
        </w:rPr>
        <w:t>apprenticeship</w:t>
      </w:r>
      <w:proofErr w:type="gramEnd"/>
      <w:r w:rsidR="00426305">
        <w:rPr>
          <w:rFonts w:ascii="Arial" w:hAnsi="Arial" w:cs="Arial"/>
        </w:rPr>
        <w:t xml:space="preserve"> and higher education options. It is a good starting point to find out general information about possible progression routes. </w:t>
      </w:r>
    </w:p>
    <w:p w14:paraId="45B80620" w14:textId="2753FB51" w:rsidR="00630F55" w:rsidRDefault="00900B61" w:rsidP="0050600C">
      <w:pPr>
        <w:rPr>
          <w:rFonts w:ascii="Arial" w:hAnsi="Arial" w:cs="Arial"/>
        </w:rPr>
      </w:pPr>
      <w:r>
        <w:rPr>
          <w:noProof/>
          <w:lang w:eastAsia="en-GB"/>
        </w:rPr>
        <w:drawing>
          <wp:anchor distT="0" distB="0" distL="114300" distR="114300" simplePos="0" relativeHeight="251696128" behindDoc="0" locked="0" layoutInCell="1" allowOverlap="1" wp14:anchorId="5BDD21DA" wp14:editId="6F587FEE">
            <wp:simplePos x="0" y="0"/>
            <wp:positionH relativeFrom="margin">
              <wp:align>left</wp:align>
            </wp:positionH>
            <wp:positionV relativeFrom="paragraph">
              <wp:posOffset>272415</wp:posOffset>
            </wp:positionV>
            <wp:extent cx="5420995" cy="3232150"/>
            <wp:effectExtent l="0" t="0" r="8255" b="635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420995" cy="3232150"/>
                    </a:xfrm>
                    <a:prstGeom prst="rect">
                      <a:avLst/>
                    </a:prstGeom>
                  </pic:spPr>
                </pic:pic>
              </a:graphicData>
            </a:graphic>
            <wp14:sizeRelH relativeFrom="page">
              <wp14:pctWidth>0</wp14:pctWidth>
            </wp14:sizeRelH>
            <wp14:sizeRelV relativeFrom="page">
              <wp14:pctHeight>0</wp14:pctHeight>
            </wp14:sizeRelV>
          </wp:anchor>
        </w:drawing>
      </w:r>
    </w:p>
    <w:p w14:paraId="49D9998B" w14:textId="77777777" w:rsidR="00900B61" w:rsidRDefault="00900B61" w:rsidP="000E332B"/>
    <w:p w14:paraId="3E73D1DD" w14:textId="77777777" w:rsidR="00900B61" w:rsidRDefault="00900B61" w:rsidP="000E332B"/>
    <w:p w14:paraId="077BB737" w14:textId="3BE43FE4" w:rsidR="000E332B" w:rsidRDefault="00D102D0" w:rsidP="000E332B">
      <w:pPr>
        <w:rPr>
          <w:rFonts w:ascii="Arial" w:hAnsi="Arial" w:cs="Arial"/>
        </w:rPr>
      </w:pPr>
      <w:hyperlink r:id="rId13" w:history="1">
        <w:r w:rsidR="00E00545" w:rsidRPr="00E778C4">
          <w:rPr>
            <w:rStyle w:val="Hyperlink"/>
            <w:rFonts w:ascii="Arial" w:hAnsi="Arial" w:cs="Arial"/>
          </w:rPr>
          <w:t>https://www.allaboutschoolleavers.co.uk/parents</w:t>
        </w:r>
      </w:hyperlink>
      <w:r w:rsidR="00630F55">
        <w:rPr>
          <w:rFonts w:ascii="Arial" w:hAnsi="Arial" w:cs="Arial"/>
        </w:rPr>
        <w:t xml:space="preserve"> - The All </w:t>
      </w:r>
      <w:proofErr w:type="gramStart"/>
      <w:r w:rsidR="00630F55">
        <w:rPr>
          <w:rFonts w:ascii="Arial" w:hAnsi="Arial" w:cs="Arial"/>
        </w:rPr>
        <w:t>About</w:t>
      </w:r>
      <w:proofErr w:type="gramEnd"/>
      <w:r w:rsidR="00630F55">
        <w:rPr>
          <w:rFonts w:ascii="Arial" w:hAnsi="Arial" w:cs="Arial"/>
        </w:rPr>
        <w:t xml:space="preserve"> School Leavers website</w:t>
      </w:r>
    </w:p>
    <w:p w14:paraId="4E9DA094" w14:textId="77174788" w:rsidR="000E332B" w:rsidRDefault="00B117EC" w:rsidP="000E332B">
      <w:pPr>
        <w:rPr>
          <w:rFonts w:ascii="Arial" w:hAnsi="Arial" w:cs="Arial"/>
        </w:rPr>
      </w:pPr>
      <w:bookmarkStart w:id="0" w:name="_GoBack"/>
      <w:r>
        <w:rPr>
          <w:noProof/>
          <w:lang w:eastAsia="en-GB"/>
        </w:rPr>
        <w:drawing>
          <wp:anchor distT="0" distB="0" distL="114300" distR="114300" simplePos="0" relativeHeight="251698176" behindDoc="0" locked="0" layoutInCell="1" allowOverlap="1" wp14:anchorId="7F40981C" wp14:editId="4AFB0578">
            <wp:simplePos x="0" y="0"/>
            <wp:positionH relativeFrom="margin">
              <wp:posOffset>1695450</wp:posOffset>
            </wp:positionH>
            <wp:positionV relativeFrom="paragraph">
              <wp:posOffset>462915</wp:posOffset>
            </wp:positionV>
            <wp:extent cx="4731385" cy="1358900"/>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31385" cy="1358900"/>
                    </a:xfrm>
                    <a:prstGeom prst="rect">
                      <a:avLst/>
                    </a:prstGeom>
                  </pic:spPr>
                </pic:pic>
              </a:graphicData>
            </a:graphic>
            <wp14:sizeRelH relativeFrom="page">
              <wp14:pctWidth>0</wp14:pctWidth>
            </wp14:sizeRelH>
            <wp14:sizeRelV relativeFrom="page">
              <wp14:pctHeight>0</wp14:pctHeight>
            </wp14:sizeRelV>
          </wp:anchor>
        </w:drawing>
      </w:r>
      <w:bookmarkEnd w:id="0"/>
      <w:r w:rsidR="00630F55">
        <w:rPr>
          <w:rFonts w:ascii="Arial" w:hAnsi="Arial" w:cs="Arial"/>
        </w:rPr>
        <w:t xml:space="preserve">On this page, you can find information on all the options your child has after year 11 or after their College course. On their website you can search for jobs and apprenticeships and explore different industries to find out more about possible future jobs or progression routes. </w:t>
      </w:r>
    </w:p>
    <w:p w14:paraId="51C9824B" w14:textId="26D93D74" w:rsidR="00B117EC" w:rsidRDefault="00B117EC" w:rsidP="000E332B">
      <w:pPr>
        <w:rPr>
          <w:rFonts w:ascii="Arial" w:hAnsi="Arial" w:cs="Arial"/>
        </w:rPr>
      </w:pPr>
    </w:p>
    <w:p w14:paraId="18745911" w14:textId="300220E3" w:rsidR="005B0F52" w:rsidRDefault="00D102D0" w:rsidP="000E332B">
      <w:pPr>
        <w:rPr>
          <w:rFonts w:ascii="Arial" w:hAnsi="Arial" w:cs="Arial"/>
        </w:rPr>
      </w:pPr>
      <w:hyperlink r:id="rId14" w:history="1">
        <w:r w:rsidR="00E00545" w:rsidRPr="00E00545">
          <w:rPr>
            <w:rStyle w:val="Hyperlink"/>
            <w:rFonts w:ascii="Arial" w:hAnsi="Arial" w:cs="Arial"/>
          </w:rPr>
          <w:t>https://www.apprenticeships.gov.uk/</w:t>
        </w:r>
      </w:hyperlink>
      <w:r w:rsidR="00E00545">
        <w:rPr>
          <w:rFonts w:ascii="Arial" w:hAnsi="Arial" w:cs="Arial"/>
        </w:rPr>
        <w:t xml:space="preserve"> National Apprenticeship website</w:t>
      </w:r>
    </w:p>
    <w:p w14:paraId="33905D01" w14:textId="7DD36335" w:rsidR="00E00545" w:rsidRDefault="00E00545" w:rsidP="000E332B">
      <w:pPr>
        <w:rPr>
          <w:rFonts w:ascii="Arial" w:hAnsi="Arial" w:cs="Arial"/>
        </w:rPr>
      </w:pPr>
      <w:r>
        <w:rPr>
          <w:rFonts w:ascii="Arial" w:hAnsi="Arial" w:cs="Arial"/>
        </w:rPr>
        <w:t xml:space="preserve">If you would like to find out specific information about apprenticeships, including case studies, information about different types of apprenticeships and to search for </w:t>
      </w:r>
      <w:r w:rsidR="003012F0">
        <w:rPr>
          <w:rFonts w:ascii="Arial" w:hAnsi="Arial" w:cs="Arial"/>
        </w:rPr>
        <w:t>vacancies</w:t>
      </w:r>
      <w:r>
        <w:rPr>
          <w:rFonts w:ascii="Arial" w:hAnsi="Arial" w:cs="Arial"/>
        </w:rPr>
        <w:t xml:space="preserve"> both nationally and locally, from intermediate to degree level apprenticeships, </w:t>
      </w:r>
      <w:r w:rsidR="003012F0">
        <w:rPr>
          <w:rFonts w:ascii="Arial" w:hAnsi="Arial" w:cs="Arial"/>
        </w:rPr>
        <w:t xml:space="preserve">this website will be extremely useful. </w:t>
      </w:r>
    </w:p>
    <w:p w14:paraId="0C745847" w14:textId="611DEFDE" w:rsidR="006A0E4F" w:rsidRDefault="00DD60D1" w:rsidP="00DD60D1">
      <w:pPr>
        <w:tabs>
          <w:tab w:val="left" w:pos="6360"/>
        </w:tabs>
      </w:pPr>
      <w:r>
        <w:rPr>
          <w:noProof/>
          <w:lang w:eastAsia="en-GB"/>
        </w:rPr>
        <w:lastRenderedPageBreak/>
        <w:t xml:space="preserve">  </w:t>
      </w:r>
      <w:r w:rsidR="006A0E4F">
        <w:rPr>
          <w:noProof/>
          <w:lang w:eastAsia="en-GB"/>
        </w:rPr>
        <w:drawing>
          <wp:inline distT="0" distB="0" distL="0" distR="0" wp14:anchorId="3088D92C" wp14:editId="7A57C760">
            <wp:extent cx="2019300" cy="24701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4397" t="22762" r="35219" b="11161"/>
                    <a:stretch/>
                  </pic:blipFill>
                  <pic:spPr bwMode="auto">
                    <a:xfrm>
                      <a:off x="0" y="0"/>
                      <a:ext cx="2019300" cy="247015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ab/>
      </w:r>
      <w:r>
        <w:rPr>
          <w:noProof/>
          <w:lang w:eastAsia="en-GB"/>
        </w:rPr>
        <w:drawing>
          <wp:inline distT="0" distB="0" distL="0" distR="0" wp14:anchorId="54880CAF" wp14:editId="7DBFEAE1">
            <wp:extent cx="2305050" cy="264160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390" t="23441" r="32925" b="5895"/>
                    <a:stretch/>
                  </pic:blipFill>
                  <pic:spPr bwMode="auto">
                    <a:xfrm>
                      <a:off x="0" y="0"/>
                      <a:ext cx="2305050" cy="2641600"/>
                    </a:xfrm>
                    <a:prstGeom prst="rect">
                      <a:avLst/>
                    </a:prstGeom>
                    <a:ln>
                      <a:noFill/>
                    </a:ln>
                    <a:extLst>
                      <a:ext uri="{53640926-AAD7-44D8-BBD7-CCE9431645EC}">
                        <a14:shadowObscured xmlns:a14="http://schemas.microsoft.com/office/drawing/2010/main"/>
                      </a:ext>
                    </a:extLst>
                  </pic:spPr>
                </pic:pic>
              </a:graphicData>
            </a:graphic>
          </wp:inline>
        </w:drawing>
      </w:r>
    </w:p>
    <w:p w14:paraId="32D95F30" w14:textId="23D8396B" w:rsidR="005B0F52" w:rsidRDefault="00DD60D1" w:rsidP="00DD60D1">
      <w:pPr>
        <w:tabs>
          <w:tab w:val="left" w:pos="6960"/>
        </w:tabs>
        <w:rPr>
          <w:rFonts w:ascii="Arial" w:hAnsi="Arial" w:cs="Arial"/>
        </w:rPr>
      </w:pPr>
      <w:r>
        <w:t xml:space="preserve">        </w:t>
      </w:r>
      <w:hyperlink r:id="rId17" w:history="1">
        <w:proofErr w:type="gramStart"/>
        <w:r w:rsidR="006A0E4F" w:rsidRPr="006A0E4F">
          <w:rPr>
            <w:color w:val="0000FF"/>
            <w:u w:val="single"/>
          </w:rPr>
          <w:t>t-le</w:t>
        </w:r>
        <w:r w:rsidR="006A0E4F" w:rsidRPr="006A0E4F">
          <w:rPr>
            <w:color w:val="0000FF"/>
            <w:u w:val="single"/>
          </w:rPr>
          <w:t>vels-parent-guide.pdf</w:t>
        </w:r>
        <w:proofErr w:type="gramEnd"/>
      </w:hyperlink>
      <w:r>
        <w:tab/>
      </w:r>
      <w:hyperlink r:id="rId18" w:history="1">
        <w:r w:rsidRPr="00DD60D1">
          <w:rPr>
            <w:color w:val="0000FF"/>
            <w:u w:val="single"/>
          </w:rPr>
          <w:t>PDF-Parent-Pack-December-2021.pdf</w:t>
        </w:r>
      </w:hyperlink>
    </w:p>
    <w:p w14:paraId="3015B667" w14:textId="4C0359EB" w:rsidR="005B0F52" w:rsidRDefault="005B0F52" w:rsidP="000E332B">
      <w:pPr>
        <w:rPr>
          <w:rFonts w:ascii="Arial" w:hAnsi="Arial" w:cs="Arial"/>
        </w:rPr>
      </w:pPr>
    </w:p>
    <w:p w14:paraId="56187FC2" w14:textId="77777777" w:rsidR="005B0F52" w:rsidRDefault="005B0F52" w:rsidP="000E332B">
      <w:pPr>
        <w:rPr>
          <w:rFonts w:ascii="Arial" w:hAnsi="Arial" w:cs="Arial"/>
        </w:rPr>
      </w:pPr>
    </w:p>
    <w:p w14:paraId="231213C0" w14:textId="2DB80909" w:rsidR="000E332B" w:rsidRDefault="000E332B" w:rsidP="000E332B">
      <w:pPr>
        <w:rPr>
          <w:noProof/>
        </w:rPr>
      </w:pPr>
      <w:r>
        <w:rPr>
          <w:noProof/>
          <w:lang w:eastAsia="en-GB"/>
        </w:rPr>
        <w:drawing>
          <wp:inline distT="0" distB="0" distL="0" distR="0" wp14:anchorId="58ED5B90" wp14:editId="5F3274CF">
            <wp:extent cx="6645910" cy="336169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645910" cy="3361690"/>
                    </a:xfrm>
                    <a:prstGeom prst="rect">
                      <a:avLst/>
                    </a:prstGeom>
                  </pic:spPr>
                </pic:pic>
              </a:graphicData>
            </a:graphic>
          </wp:inline>
        </w:drawing>
      </w:r>
    </w:p>
    <w:p w14:paraId="2B63F8E1" w14:textId="2D5727BE" w:rsidR="000E332B" w:rsidRDefault="00D102D0" w:rsidP="000E332B">
      <w:pPr>
        <w:rPr>
          <w:rFonts w:ascii="Arial" w:hAnsi="Arial" w:cs="Arial"/>
        </w:rPr>
      </w:pPr>
      <w:hyperlink r:id="rId20" w:history="1">
        <w:r w:rsidR="000E332B" w:rsidRPr="003D4AE9">
          <w:rPr>
            <w:rStyle w:val="Hyperlink"/>
            <w:rFonts w:ascii="Arial" w:hAnsi="Arial" w:cs="Arial"/>
          </w:rPr>
          <w:t>https://www.ucas.com/further-education/post-16-qualifications</w:t>
        </w:r>
      </w:hyperlink>
      <w:r w:rsidR="000E332B">
        <w:rPr>
          <w:rFonts w:ascii="Arial" w:hAnsi="Arial" w:cs="Arial"/>
        </w:rPr>
        <w:t xml:space="preserve"> - UCAS Post - 16 options</w:t>
      </w:r>
    </w:p>
    <w:p w14:paraId="62B1C4B2" w14:textId="039C61EB" w:rsidR="000E332B" w:rsidRDefault="000E332B" w:rsidP="000E332B">
      <w:pPr>
        <w:rPr>
          <w:rFonts w:ascii="Arial" w:hAnsi="Arial" w:cs="Arial"/>
        </w:rPr>
      </w:pPr>
      <w:r>
        <w:rPr>
          <w:noProof/>
          <w:lang w:eastAsia="en-GB"/>
        </w:rPr>
        <w:lastRenderedPageBreak/>
        <w:drawing>
          <wp:anchor distT="0" distB="0" distL="114300" distR="114300" simplePos="0" relativeHeight="251669504" behindDoc="0" locked="0" layoutInCell="1" allowOverlap="1" wp14:anchorId="71D53B70" wp14:editId="653900D1">
            <wp:simplePos x="0" y="0"/>
            <wp:positionH relativeFrom="margin">
              <wp:align>left</wp:align>
            </wp:positionH>
            <wp:positionV relativeFrom="paragraph">
              <wp:posOffset>789940</wp:posOffset>
            </wp:positionV>
            <wp:extent cx="6560185" cy="3497580"/>
            <wp:effectExtent l="0" t="0" r="0" b="762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6560185" cy="349758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rPr>
        <w:t xml:space="preserve">The UCAS page has useful information on </w:t>
      </w:r>
      <w:proofErr w:type="spellStart"/>
      <w:r>
        <w:rPr>
          <w:rFonts w:ascii="Arial" w:hAnsi="Arial" w:cs="Arial"/>
        </w:rPr>
        <w:t>thee</w:t>
      </w:r>
      <w:proofErr w:type="spellEnd"/>
      <w:r>
        <w:rPr>
          <w:rFonts w:ascii="Arial" w:hAnsi="Arial" w:cs="Arial"/>
        </w:rPr>
        <w:t xml:space="preserve"> main page about the choices after school or college and explains things clearly. Through other links on their website you can also search for apprenticeship vacancies and find out how to apply for University. </w:t>
      </w:r>
    </w:p>
    <w:p w14:paraId="21652933" w14:textId="04EA2234" w:rsidR="000E332B" w:rsidRDefault="000E332B" w:rsidP="000E332B">
      <w:pPr>
        <w:rPr>
          <w:rFonts w:ascii="Arial" w:hAnsi="Arial" w:cs="Arial"/>
        </w:rPr>
      </w:pPr>
    </w:p>
    <w:p w14:paraId="252EC782" w14:textId="77777777" w:rsidR="005B0F52" w:rsidRDefault="005B0F52" w:rsidP="000E332B">
      <w:pPr>
        <w:rPr>
          <w:rFonts w:ascii="Arial" w:hAnsi="Arial" w:cs="Arial"/>
        </w:rPr>
      </w:pPr>
    </w:p>
    <w:p w14:paraId="75867D48" w14:textId="77777777" w:rsidR="000E332B" w:rsidRDefault="000E332B" w:rsidP="000E332B">
      <w:pPr>
        <w:rPr>
          <w:rFonts w:ascii="Arial" w:hAnsi="Arial" w:cs="Arial"/>
        </w:rPr>
      </w:pPr>
    </w:p>
    <w:p w14:paraId="700E6F29" w14:textId="3887E0B4" w:rsidR="000E332B" w:rsidRDefault="00D102D0" w:rsidP="000E332B">
      <w:pPr>
        <w:rPr>
          <w:rFonts w:ascii="Arial" w:hAnsi="Arial" w:cs="Arial"/>
        </w:rPr>
      </w:pPr>
      <w:hyperlink r:id="rId22" w:history="1">
        <w:r w:rsidR="004A640D" w:rsidRPr="00E778C4">
          <w:rPr>
            <w:rStyle w:val="Hyperlink"/>
            <w:rFonts w:ascii="Arial" w:hAnsi="Arial" w:cs="Arial"/>
          </w:rPr>
          <w:t>https://www.parentalguidance.org.uk/</w:t>
        </w:r>
      </w:hyperlink>
      <w:r w:rsidR="000E332B">
        <w:rPr>
          <w:rFonts w:ascii="Arial" w:hAnsi="Arial" w:cs="Arial"/>
        </w:rPr>
        <w:t xml:space="preserve">  Parental Guidance website</w:t>
      </w:r>
    </w:p>
    <w:p w14:paraId="5FBF8898" w14:textId="710931C1" w:rsidR="000E332B" w:rsidRDefault="000E332B" w:rsidP="000E332B">
      <w:pPr>
        <w:rPr>
          <w:rFonts w:ascii="Arial" w:hAnsi="Arial" w:cs="Arial"/>
        </w:rPr>
      </w:pPr>
      <w:r>
        <w:rPr>
          <w:rFonts w:ascii="Arial" w:hAnsi="Arial" w:cs="Arial"/>
        </w:rPr>
        <w:t xml:space="preserve">The PG website is a great starting point to find out about lots of basic information about your child’s progression options, from explaining the different levels of apprenticeships to being able to get advice and tips about interviews. </w:t>
      </w:r>
    </w:p>
    <w:p w14:paraId="08C6AE4E" w14:textId="49199D1C" w:rsidR="00852041" w:rsidRDefault="00852041" w:rsidP="000E332B">
      <w:pPr>
        <w:rPr>
          <w:rFonts w:ascii="Arial" w:hAnsi="Arial" w:cs="Arial"/>
        </w:rPr>
      </w:pPr>
    </w:p>
    <w:p w14:paraId="76AD0C8A" w14:textId="67C71460" w:rsidR="00852041" w:rsidRDefault="00852041" w:rsidP="000E332B">
      <w:pPr>
        <w:rPr>
          <w:rFonts w:ascii="Arial" w:hAnsi="Arial" w:cs="Arial"/>
        </w:rPr>
      </w:pPr>
      <w:r>
        <w:rPr>
          <w:noProof/>
          <w:lang w:eastAsia="en-GB"/>
        </w:rPr>
        <w:lastRenderedPageBreak/>
        <w:drawing>
          <wp:anchor distT="0" distB="0" distL="114300" distR="114300" simplePos="0" relativeHeight="251694080" behindDoc="0" locked="0" layoutInCell="1" allowOverlap="1" wp14:anchorId="5B6585A8" wp14:editId="60C5759D">
            <wp:simplePos x="0" y="0"/>
            <wp:positionH relativeFrom="column">
              <wp:posOffset>0</wp:posOffset>
            </wp:positionH>
            <wp:positionV relativeFrom="paragraph">
              <wp:posOffset>276225</wp:posOffset>
            </wp:positionV>
            <wp:extent cx="6529705" cy="2814955"/>
            <wp:effectExtent l="0" t="0" r="4445" b="444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529705" cy="2814955"/>
                    </a:xfrm>
                    <a:prstGeom prst="rect">
                      <a:avLst/>
                    </a:prstGeom>
                  </pic:spPr>
                </pic:pic>
              </a:graphicData>
            </a:graphic>
            <wp14:sizeRelH relativeFrom="page">
              <wp14:pctWidth>0</wp14:pctWidth>
            </wp14:sizeRelH>
            <wp14:sizeRelV relativeFrom="page">
              <wp14:pctHeight>0</wp14:pctHeight>
            </wp14:sizeRelV>
          </wp:anchor>
        </w:drawing>
      </w:r>
    </w:p>
    <w:p w14:paraId="5E2E3F55" w14:textId="123E0458" w:rsidR="00A65C87" w:rsidRDefault="00A65C87" w:rsidP="000E332B">
      <w:pPr>
        <w:rPr>
          <w:rFonts w:ascii="Arial" w:hAnsi="Arial" w:cs="Arial"/>
        </w:rPr>
      </w:pPr>
    </w:p>
    <w:p w14:paraId="7039648E" w14:textId="42ED97F0" w:rsidR="00852041" w:rsidRDefault="00D102D0" w:rsidP="000E332B">
      <w:pPr>
        <w:rPr>
          <w:rFonts w:ascii="Arial" w:hAnsi="Arial" w:cs="Arial"/>
        </w:rPr>
      </w:pPr>
      <w:hyperlink r:id="rId24" w:history="1">
        <w:r w:rsidR="00852041" w:rsidRPr="008C6A8A">
          <w:rPr>
            <w:rStyle w:val="Hyperlink"/>
            <w:rFonts w:ascii="Arial" w:hAnsi="Arial" w:cs="Arial"/>
          </w:rPr>
          <w:t>http://www.push.co.uk</w:t>
        </w:r>
      </w:hyperlink>
      <w:r w:rsidR="00852041">
        <w:rPr>
          <w:rFonts w:ascii="Arial" w:hAnsi="Arial" w:cs="Arial"/>
        </w:rPr>
        <w:t xml:space="preserve"> </w:t>
      </w:r>
    </w:p>
    <w:p w14:paraId="2FEAB0AC" w14:textId="406838FA" w:rsidR="00852041" w:rsidRDefault="00852041" w:rsidP="000E332B">
      <w:pPr>
        <w:rPr>
          <w:rFonts w:ascii="Arial" w:hAnsi="Arial" w:cs="Arial"/>
        </w:rPr>
      </w:pPr>
      <w:r>
        <w:rPr>
          <w:rFonts w:ascii="Arial" w:hAnsi="Arial" w:cs="Arial"/>
        </w:rPr>
        <w:t xml:space="preserve">The Push website has lots of useful information about your future options, it is particularly useful if you would alternatives to University. </w:t>
      </w:r>
    </w:p>
    <w:p w14:paraId="739752FE" w14:textId="1CEAB0CB" w:rsidR="000E332B" w:rsidRDefault="000E332B" w:rsidP="000E332B">
      <w:pPr>
        <w:rPr>
          <w:rFonts w:ascii="Arial" w:hAnsi="Arial" w:cs="Arial"/>
        </w:rPr>
      </w:pPr>
    </w:p>
    <w:p w14:paraId="341E1D6B" w14:textId="4E191EC7" w:rsidR="000E332B" w:rsidRDefault="000E332B" w:rsidP="000E332B">
      <w:pPr>
        <w:rPr>
          <w:rFonts w:ascii="Arial" w:hAnsi="Arial" w:cs="Arial"/>
        </w:rPr>
      </w:pPr>
      <w:r>
        <w:rPr>
          <w:rFonts w:ascii="Arial" w:hAnsi="Arial" w:cs="Arial"/>
          <w:noProof/>
          <w:lang w:eastAsia="en-GB"/>
        </w:rPr>
        <mc:AlternateContent>
          <mc:Choice Requires="wps">
            <w:drawing>
              <wp:anchor distT="0" distB="0" distL="114300" distR="114300" simplePos="0" relativeHeight="251671552" behindDoc="0" locked="0" layoutInCell="1" allowOverlap="1" wp14:anchorId="46AFAF1F" wp14:editId="110D80F6">
                <wp:simplePos x="0" y="0"/>
                <wp:positionH relativeFrom="margin">
                  <wp:align>left</wp:align>
                </wp:positionH>
                <wp:positionV relativeFrom="paragraph">
                  <wp:posOffset>-265814</wp:posOffset>
                </wp:positionV>
                <wp:extent cx="6741042" cy="467833"/>
                <wp:effectExtent l="0" t="0" r="3175" b="8890"/>
                <wp:wrapNone/>
                <wp:docPr id="9" name="Rectangle 9"/>
                <wp:cNvGraphicFramePr/>
                <a:graphic xmlns:a="http://schemas.openxmlformats.org/drawingml/2006/main">
                  <a:graphicData uri="http://schemas.microsoft.com/office/word/2010/wordprocessingShape">
                    <wps:wsp>
                      <wps:cNvSpPr/>
                      <wps:spPr>
                        <a:xfrm>
                          <a:off x="0" y="0"/>
                          <a:ext cx="6741042" cy="467833"/>
                        </a:xfrm>
                        <a:prstGeom prst="rect">
                          <a:avLst/>
                        </a:prstGeom>
                        <a:solidFill>
                          <a:schemeClr val="accent1">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13916043" w14:textId="77777777" w:rsidR="000E332B" w:rsidRPr="00070FFC" w:rsidRDefault="000E332B" w:rsidP="000E332B">
                            <w:pPr>
                              <w:jc w:val="center"/>
                              <w:rPr>
                                <w:rFonts w:ascii="Abadi" w:hAnsi="Abadi"/>
                                <w:i/>
                                <w:iCs/>
                                <w:color w:val="E7E6E6" w:themeColor="background2"/>
                                <w:sz w:val="36"/>
                                <w:szCs w:val="36"/>
                              </w:rPr>
                            </w:pPr>
                            <w:r>
                              <w:rPr>
                                <w:rFonts w:ascii="Abadi" w:hAnsi="Abadi"/>
                                <w:i/>
                                <w:iCs/>
                                <w:sz w:val="36"/>
                                <w:szCs w:val="36"/>
                              </w:rPr>
                              <w:t xml:space="preserve">My child has no idea what they would like to do in the future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FAF1F" id="Rectangle 9" o:spid="_x0000_s1027" style="position:absolute;margin-left:0;margin-top:-20.95pt;width:530.8pt;height:36.8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" fillcolor="#d9e2f3 [660]" stroked="f" strokeweight="1pt">
                <v:textbox>
                  <w:txbxContent>
                    <w:p w14:paraId="13916043" w14:textId="77777777" w:rsidR="000E332B" w:rsidRPr="00070FFC" w:rsidRDefault="000E332B" w:rsidP="000E332B">
                      <w:pPr>
                        <w:jc w:val="center"/>
                        <w:rPr>
                          <w:rFonts w:ascii="Abadi" w:hAnsi="Abadi"/>
                          <w:i/>
                          <w:iCs/>
                          <w:color w:val="E7E6E6" w:themeColor="background2"/>
                          <w:sz w:val="36"/>
                          <w:szCs w:val="36"/>
                        </w:rPr>
                      </w:pPr>
                      <w:r>
                        <w:rPr>
                          <w:rFonts w:ascii="Abadi" w:hAnsi="Abadi"/>
                          <w:i/>
                          <w:iCs/>
                          <w:sz w:val="36"/>
                          <w:szCs w:val="36"/>
                        </w:rPr>
                        <w:t xml:space="preserve">My child has no idea what they would like to do in the future </w:t>
                      </w:r>
                    </w:p>
                  </w:txbxContent>
                </v:textbox>
                <w10:wrap anchorx="margin"/>
              </v:rect>
            </w:pict>
          </mc:Fallback>
        </mc:AlternateContent>
      </w:r>
    </w:p>
    <w:p w14:paraId="34BEA816" w14:textId="0B94DAE6" w:rsidR="000E332B" w:rsidRDefault="000E332B" w:rsidP="000E332B">
      <w:pPr>
        <w:rPr>
          <w:rFonts w:ascii="Arial" w:hAnsi="Arial" w:cs="Arial"/>
        </w:rPr>
      </w:pPr>
    </w:p>
    <w:p w14:paraId="689E729C" w14:textId="03FADCB4" w:rsidR="000E332B" w:rsidRDefault="000E332B" w:rsidP="000E332B">
      <w:pPr>
        <w:rPr>
          <w:rFonts w:ascii="Arial" w:hAnsi="Arial" w:cs="Arial"/>
        </w:rPr>
      </w:pPr>
      <w:r>
        <w:rPr>
          <w:rFonts w:ascii="Arial" w:hAnsi="Arial" w:cs="Arial"/>
        </w:rPr>
        <w:t xml:space="preserve">It can be difficult to strike up a conversation with your child about their career ideas when they keep saying </w:t>
      </w:r>
      <w:r w:rsidRPr="000E332B">
        <w:rPr>
          <w:rFonts w:ascii="Arial" w:hAnsi="Arial" w:cs="Arial"/>
          <w:i/>
          <w:iCs/>
        </w:rPr>
        <w:t>‘’I don’t know what I want to do.’’</w:t>
      </w:r>
      <w:r>
        <w:rPr>
          <w:rFonts w:ascii="Arial" w:hAnsi="Arial" w:cs="Arial"/>
          <w:i/>
          <w:iCs/>
        </w:rPr>
        <w:t xml:space="preserve"> </w:t>
      </w:r>
      <w:r>
        <w:rPr>
          <w:rFonts w:ascii="Arial" w:hAnsi="Arial" w:cs="Arial"/>
        </w:rPr>
        <w:t xml:space="preserve">In this situation it can be useful to look at all options and </w:t>
      </w:r>
      <w:r w:rsidR="00756714">
        <w:rPr>
          <w:rFonts w:ascii="Arial" w:hAnsi="Arial" w:cs="Arial"/>
        </w:rPr>
        <w:t>attend as many open evenings or taster sessions as possible</w:t>
      </w:r>
      <w:r w:rsidR="004A640D">
        <w:rPr>
          <w:rFonts w:ascii="Arial" w:hAnsi="Arial" w:cs="Arial"/>
        </w:rPr>
        <w:t xml:space="preserve"> or arrange some work experience so that your child can experience a particular job </w:t>
      </w:r>
      <w:r w:rsidR="005B0F52">
        <w:rPr>
          <w:rFonts w:ascii="Arial" w:hAnsi="Arial" w:cs="Arial"/>
        </w:rPr>
        <w:t>first</w:t>
      </w:r>
      <w:r w:rsidR="004033DE">
        <w:rPr>
          <w:rFonts w:ascii="Arial" w:hAnsi="Arial" w:cs="Arial"/>
        </w:rPr>
        <w:t>-</w:t>
      </w:r>
      <w:r w:rsidR="005B0F52">
        <w:rPr>
          <w:rFonts w:ascii="Arial" w:hAnsi="Arial" w:cs="Arial"/>
        </w:rPr>
        <w:t>hand</w:t>
      </w:r>
      <w:r w:rsidR="004A640D">
        <w:rPr>
          <w:rFonts w:ascii="Arial" w:hAnsi="Arial" w:cs="Arial"/>
        </w:rPr>
        <w:t>.</w:t>
      </w:r>
    </w:p>
    <w:p w14:paraId="1BD2E5D2" w14:textId="77777777" w:rsidR="004A640D" w:rsidRDefault="004A640D" w:rsidP="000E332B">
      <w:pPr>
        <w:rPr>
          <w:rFonts w:ascii="Arial" w:hAnsi="Arial" w:cs="Arial"/>
        </w:rPr>
      </w:pPr>
    </w:p>
    <w:p w14:paraId="7CD11F86" w14:textId="2EECD64A" w:rsidR="00756714" w:rsidRDefault="00756714" w:rsidP="000E332B">
      <w:pPr>
        <w:rPr>
          <w:rFonts w:ascii="Arial" w:hAnsi="Arial" w:cs="Arial"/>
        </w:rPr>
      </w:pPr>
      <w:r>
        <w:rPr>
          <w:rFonts w:ascii="Arial" w:hAnsi="Arial" w:cs="Arial"/>
        </w:rPr>
        <w:t xml:space="preserve">Luckily, there are also some </w:t>
      </w:r>
      <w:r w:rsidR="004A640D">
        <w:rPr>
          <w:rFonts w:ascii="Arial" w:hAnsi="Arial" w:cs="Arial"/>
        </w:rPr>
        <w:t xml:space="preserve">websites which might help in this situation. </w:t>
      </w:r>
    </w:p>
    <w:p w14:paraId="0B4BF59C" w14:textId="302DD7EB" w:rsidR="00756714" w:rsidRDefault="00756714" w:rsidP="000E332B">
      <w:pPr>
        <w:rPr>
          <w:rFonts w:ascii="Arial" w:hAnsi="Arial" w:cs="Arial"/>
        </w:rPr>
      </w:pPr>
    </w:p>
    <w:p w14:paraId="69C12B29" w14:textId="77777777" w:rsidR="004A640D" w:rsidRDefault="004A640D" w:rsidP="000E332B">
      <w:pPr>
        <w:rPr>
          <w:rFonts w:ascii="Arial" w:hAnsi="Arial" w:cs="Arial"/>
        </w:rPr>
      </w:pPr>
    </w:p>
    <w:p w14:paraId="106D9BB0" w14:textId="2F852499" w:rsidR="00756714" w:rsidRDefault="00756714" w:rsidP="000E332B">
      <w:pPr>
        <w:rPr>
          <w:noProof/>
        </w:rPr>
      </w:pPr>
      <w:r>
        <w:rPr>
          <w:noProof/>
          <w:lang w:eastAsia="en-GB"/>
        </w:rPr>
        <w:drawing>
          <wp:inline distT="0" distB="0" distL="0" distR="0" wp14:anchorId="34E34D38" wp14:editId="5B5AB8FA">
            <wp:extent cx="6645910" cy="4578350"/>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45910" cy="4578350"/>
                    </a:xfrm>
                    <a:prstGeom prst="rect">
                      <a:avLst/>
                    </a:prstGeom>
                  </pic:spPr>
                </pic:pic>
              </a:graphicData>
            </a:graphic>
          </wp:inline>
        </w:drawing>
      </w:r>
    </w:p>
    <w:p w14:paraId="21D9D714" w14:textId="2D881A78" w:rsidR="00756714" w:rsidRDefault="00756714" w:rsidP="00756714">
      <w:pPr>
        <w:rPr>
          <w:noProof/>
        </w:rPr>
      </w:pPr>
    </w:p>
    <w:p w14:paraId="596C3F6A" w14:textId="4F7208A9" w:rsidR="00756714" w:rsidRDefault="00D102D0" w:rsidP="00756714">
      <w:pPr>
        <w:rPr>
          <w:rFonts w:ascii="Arial" w:hAnsi="Arial" w:cs="Arial"/>
        </w:rPr>
      </w:pPr>
      <w:hyperlink r:id="rId26" w:history="1">
        <w:r w:rsidR="00756714" w:rsidRPr="00756714">
          <w:rPr>
            <w:rStyle w:val="Hyperlink"/>
            <w:rFonts w:ascii="Arial" w:hAnsi="Arial" w:cs="Arial"/>
          </w:rPr>
          <w:t>https://launchyourcareer.com/</w:t>
        </w:r>
      </w:hyperlink>
      <w:r w:rsidR="00756714">
        <w:rPr>
          <w:rFonts w:ascii="Arial" w:hAnsi="Arial" w:cs="Arial"/>
        </w:rPr>
        <w:t xml:space="preserve"> Launch Your Career</w:t>
      </w:r>
    </w:p>
    <w:p w14:paraId="64C324E4" w14:textId="57FFCABB" w:rsidR="00756714" w:rsidRDefault="00756714" w:rsidP="00756714">
      <w:pPr>
        <w:rPr>
          <w:rFonts w:ascii="Arial" w:hAnsi="Arial" w:cs="Arial"/>
        </w:rPr>
      </w:pPr>
      <w:r>
        <w:rPr>
          <w:rFonts w:ascii="Arial" w:hAnsi="Arial" w:cs="Arial"/>
        </w:rPr>
        <w:t xml:space="preserve">On the Launch Your Career webpage there is a </w:t>
      </w:r>
      <w:r w:rsidR="004A640D">
        <w:rPr>
          <w:rFonts w:ascii="Arial" w:hAnsi="Arial" w:cs="Arial"/>
        </w:rPr>
        <w:t xml:space="preserve">very </w:t>
      </w:r>
      <w:r>
        <w:rPr>
          <w:rFonts w:ascii="Arial" w:hAnsi="Arial" w:cs="Arial"/>
        </w:rPr>
        <w:t>useful</w:t>
      </w:r>
      <w:r w:rsidR="004A640D">
        <w:rPr>
          <w:rFonts w:ascii="Arial" w:hAnsi="Arial" w:cs="Arial"/>
        </w:rPr>
        <w:t xml:space="preserve"> and fun</w:t>
      </w:r>
      <w:r>
        <w:rPr>
          <w:rFonts w:ascii="Arial" w:hAnsi="Arial" w:cs="Arial"/>
        </w:rPr>
        <w:t xml:space="preserve"> quiz that you</w:t>
      </w:r>
      <w:r w:rsidR="004A640D">
        <w:rPr>
          <w:rFonts w:ascii="Arial" w:hAnsi="Arial" w:cs="Arial"/>
        </w:rPr>
        <w:t>r child could take</w:t>
      </w:r>
      <w:r>
        <w:rPr>
          <w:rFonts w:ascii="Arial" w:hAnsi="Arial" w:cs="Arial"/>
        </w:rPr>
        <w:t xml:space="preserve">. After the quiz it will help you to identify your </w:t>
      </w:r>
      <w:r>
        <w:rPr>
          <w:rFonts w:ascii="Arial" w:hAnsi="Arial" w:cs="Arial"/>
        </w:rPr>
        <w:lastRenderedPageBreak/>
        <w:t xml:space="preserve">skills and interests and match them to a range of jobs or careers. The quiz is free to use and will link you with an animal. I was a Sea Horse! </w:t>
      </w:r>
    </w:p>
    <w:p w14:paraId="0B113E54" w14:textId="2F90E08D" w:rsidR="005B0F52" w:rsidRDefault="005B0F52" w:rsidP="00756714">
      <w:pPr>
        <w:rPr>
          <w:rFonts w:ascii="Arial" w:hAnsi="Arial" w:cs="Arial"/>
        </w:rPr>
      </w:pPr>
    </w:p>
    <w:p w14:paraId="6403585D" w14:textId="6F61CB23" w:rsidR="005B0F52" w:rsidRDefault="005B0F52" w:rsidP="00756714">
      <w:pPr>
        <w:rPr>
          <w:rFonts w:ascii="Arial" w:hAnsi="Arial" w:cs="Arial"/>
        </w:rPr>
      </w:pPr>
    </w:p>
    <w:p w14:paraId="1693C9B8" w14:textId="2F8EA0BA" w:rsidR="001064CE" w:rsidRDefault="00E16580" w:rsidP="006A0E4F">
      <w:pPr>
        <w:rPr>
          <w:rFonts w:ascii="Arial" w:hAnsi="Arial" w:cs="Arial"/>
        </w:rPr>
      </w:pPr>
      <w:r>
        <w:rPr>
          <w:noProof/>
          <w:lang w:eastAsia="en-GB"/>
        </w:rPr>
        <w:drawing>
          <wp:anchor distT="0" distB="0" distL="114300" distR="114300" simplePos="0" relativeHeight="251679744" behindDoc="0" locked="0" layoutInCell="1" allowOverlap="1" wp14:anchorId="6D752E86" wp14:editId="2B6F14D6">
            <wp:simplePos x="0" y="0"/>
            <wp:positionH relativeFrom="column">
              <wp:posOffset>-25400</wp:posOffset>
            </wp:positionH>
            <wp:positionV relativeFrom="paragraph">
              <wp:posOffset>203200</wp:posOffset>
            </wp:positionV>
            <wp:extent cx="5422900" cy="2539365"/>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22900" cy="2539365"/>
                    </a:xfrm>
                    <a:prstGeom prst="rect">
                      <a:avLst/>
                    </a:prstGeom>
                  </pic:spPr>
                </pic:pic>
              </a:graphicData>
            </a:graphic>
            <wp14:sizeRelH relativeFrom="page">
              <wp14:pctWidth>0</wp14:pctWidth>
            </wp14:sizeRelH>
            <wp14:sizeRelV relativeFrom="page">
              <wp14:pctHeight>0</wp14:pctHeight>
            </wp14:sizeRelV>
          </wp:anchor>
        </w:drawing>
      </w:r>
      <w:hyperlink r:id="rId28" w:history="1">
        <w:r w:rsidR="001064CE" w:rsidRPr="001064CE">
          <w:rPr>
            <w:rStyle w:val="Hyperlink"/>
            <w:rFonts w:ascii="Arial" w:hAnsi="Arial" w:cs="Arial"/>
          </w:rPr>
          <w:t>https://www.careersbox.co.uk/</w:t>
        </w:r>
      </w:hyperlink>
      <w:r w:rsidR="001064CE">
        <w:rPr>
          <w:rFonts w:ascii="Arial" w:hAnsi="Arial" w:cs="Arial"/>
        </w:rPr>
        <w:t xml:space="preserve"> - Career Box</w:t>
      </w:r>
    </w:p>
    <w:p w14:paraId="72930FFF" w14:textId="52B465E6" w:rsidR="001064CE" w:rsidRPr="001064CE" w:rsidRDefault="001064CE" w:rsidP="001064CE">
      <w:pPr>
        <w:tabs>
          <w:tab w:val="left" w:pos="6915"/>
        </w:tabs>
        <w:rPr>
          <w:rFonts w:ascii="Arial" w:hAnsi="Arial" w:cs="Arial"/>
        </w:rPr>
      </w:pPr>
      <w:r>
        <w:rPr>
          <w:rFonts w:ascii="Arial" w:hAnsi="Arial" w:cs="Arial"/>
        </w:rPr>
        <w:t xml:space="preserve">To help you explore future progression routes, Career Box will allow you to </w:t>
      </w:r>
      <w:r w:rsidR="000A06A4">
        <w:rPr>
          <w:rFonts w:ascii="Arial" w:hAnsi="Arial" w:cs="Arial"/>
        </w:rPr>
        <w:t>access lots</w:t>
      </w:r>
      <w:r>
        <w:rPr>
          <w:rFonts w:ascii="Arial" w:hAnsi="Arial" w:cs="Arial"/>
        </w:rPr>
        <w:t xml:space="preserve"> of videos and case studies about a range of jobs and training routes.  </w:t>
      </w:r>
    </w:p>
    <w:p w14:paraId="4044522F" w14:textId="5F7F216B" w:rsidR="001064CE" w:rsidRPr="001064CE" w:rsidRDefault="001064CE" w:rsidP="001064CE">
      <w:pPr>
        <w:rPr>
          <w:rFonts w:ascii="Arial" w:hAnsi="Arial" w:cs="Arial"/>
        </w:rPr>
      </w:pPr>
    </w:p>
    <w:p w14:paraId="7A16D12D" w14:textId="5863A242" w:rsidR="001064CE" w:rsidRPr="001064CE" w:rsidRDefault="001064CE" w:rsidP="001064CE">
      <w:pPr>
        <w:rPr>
          <w:rFonts w:ascii="Arial" w:hAnsi="Arial" w:cs="Arial"/>
        </w:rPr>
      </w:pPr>
    </w:p>
    <w:p w14:paraId="0154A203" w14:textId="2B31F13F" w:rsidR="001064CE" w:rsidRDefault="001064CE" w:rsidP="001064CE">
      <w:pPr>
        <w:rPr>
          <w:rFonts w:ascii="Arial" w:hAnsi="Arial" w:cs="Arial"/>
        </w:rPr>
      </w:pPr>
    </w:p>
    <w:p w14:paraId="3600BC87" w14:textId="505F1813" w:rsidR="006A0E4F" w:rsidRPr="006A0E4F" w:rsidRDefault="006A0E4F" w:rsidP="001064CE">
      <w:pPr>
        <w:rPr>
          <w:rFonts w:ascii="Arial" w:hAnsi="Arial" w:cs="Arial"/>
          <w:sz w:val="40"/>
          <w:szCs w:val="40"/>
        </w:rPr>
      </w:pPr>
      <w:r w:rsidRPr="006A0E4F">
        <w:rPr>
          <w:rFonts w:ascii="Arial" w:hAnsi="Arial" w:cs="Arial"/>
          <w:sz w:val="40"/>
          <w:szCs w:val="40"/>
        </w:rPr>
        <w:t xml:space="preserve">University Applications </w:t>
      </w:r>
    </w:p>
    <w:p w14:paraId="25AB0A26" w14:textId="2CD6C2A7" w:rsidR="0010221A" w:rsidRDefault="001064CE" w:rsidP="001064CE">
      <w:pPr>
        <w:rPr>
          <w:rFonts w:ascii="Arial" w:hAnsi="Arial" w:cs="Arial"/>
        </w:rPr>
      </w:pPr>
      <w:r>
        <w:rPr>
          <w:rFonts w:ascii="Arial" w:hAnsi="Arial" w:cs="Arial"/>
        </w:rPr>
        <w:t xml:space="preserve">For some parents or guardians, the University process can feel scary and an unknown, even for parents or </w:t>
      </w:r>
      <w:r w:rsidR="004964D5">
        <w:rPr>
          <w:rFonts w:ascii="Arial" w:hAnsi="Arial" w:cs="Arial"/>
        </w:rPr>
        <w:t>guardians</w:t>
      </w:r>
      <w:r>
        <w:rPr>
          <w:rFonts w:ascii="Arial" w:hAnsi="Arial" w:cs="Arial"/>
        </w:rPr>
        <w:t xml:space="preserve"> who have been through </w:t>
      </w:r>
      <w:r>
        <w:rPr>
          <w:rFonts w:ascii="Arial" w:hAnsi="Arial" w:cs="Arial"/>
        </w:rPr>
        <w:lastRenderedPageBreak/>
        <w:t xml:space="preserve">the process before, it can also be an unknown as things change and develop. You child will receive support through the College throughout the application </w:t>
      </w:r>
      <w:r w:rsidR="004964D5">
        <w:rPr>
          <w:rFonts w:ascii="Arial" w:hAnsi="Arial" w:cs="Arial"/>
        </w:rPr>
        <w:t>process</w:t>
      </w:r>
      <w:r>
        <w:rPr>
          <w:rFonts w:ascii="Arial" w:hAnsi="Arial" w:cs="Arial"/>
        </w:rPr>
        <w:t xml:space="preserve">, but in the </w:t>
      </w:r>
      <w:r w:rsidR="004964D5">
        <w:rPr>
          <w:rFonts w:ascii="Arial" w:hAnsi="Arial" w:cs="Arial"/>
        </w:rPr>
        <w:t xml:space="preserve">meantime, </w:t>
      </w:r>
      <w:r>
        <w:rPr>
          <w:rFonts w:ascii="Arial" w:hAnsi="Arial" w:cs="Arial"/>
        </w:rPr>
        <w:t>there are a number of useful sources of information for you to access.</w:t>
      </w:r>
    </w:p>
    <w:p w14:paraId="49BBAB49" w14:textId="63D8D0BA" w:rsidR="0010221A" w:rsidRDefault="0010221A" w:rsidP="001064CE">
      <w:pPr>
        <w:rPr>
          <w:rFonts w:ascii="Arial" w:hAnsi="Arial" w:cs="Arial"/>
        </w:rPr>
      </w:pPr>
    </w:p>
    <w:p w14:paraId="7FE0B15E" w14:textId="26C66B9F" w:rsidR="00AB4E59" w:rsidRDefault="00C64254" w:rsidP="001064CE">
      <w:pPr>
        <w:rPr>
          <w:rFonts w:ascii="Arial" w:hAnsi="Arial" w:cs="Arial"/>
        </w:rPr>
      </w:pPr>
      <w:r>
        <w:rPr>
          <w:rFonts w:ascii="Arial" w:hAnsi="Arial" w:cs="Arial"/>
        </w:rPr>
        <w:t xml:space="preserve">UCAS, the organisation your child will apply through, put together a free to download guide for parents and guardians. It can be accessed here </w:t>
      </w:r>
      <w:hyperlink r:id="rId29" w:history="1">
        <w:r w:rsidR="000A06A4">
          <w:rPr>
            <w:rStyle w:val="Hyperlink"/>
          </w:rPr>
          <w:t xml:space="preserve">Advice </w:t>
        </w:r>
        <w:proofErr w:type="gramStart"/>
        <w:r w:rsidR="000A06A4">
          <w:rPr>
            <w:rStyle w:val="Hyperlink"/>
          </w:rPr>
          <w:t>For Parents And</w:t>
        </w:r>
        <w:proofErr w:type="gramEnd"/>
        <w:r w:rsidR="000A06A4">
          <w:rPr>
            <w:rStyle w:val="Hyperlink"/>
          </w:rPr>
          <w:t xml:space="preserve"> Guardians | UCAS | Parent Guide To University</w:t>
        </w:r>
      </w:hyperlink>
    </w:p>
    <w:p w14:paraId="1E1CF0AF" w14:textId="237F1699" w:rsidR="00771A25" w:rsidRDefault="00771A25" w:rsidP="001064CE">
      <w:pPr>
        <w:rPr>
          <w:rFonts w:ascii="Arial" w:hAnsi="Arial" w:cs="Arial"/>
          <w:b/>
          <w:bCs/>
        </w:rPr>
      </w:pPr>
    </w:p>
    <w:p w14:paraId="50C51358" w14:textId="47F03452" w:rsidR="00771A25" w:rsidRDefault="00D102D0" w:rsidP="001064CE">
      <w:pPr>
        <w:rPr>
          <w:rFonts w:ascii="Arial" w:hAnsi="Arial" w:cs="Arial"/>
        </w:rPr>
      </w:pPr>
      <w:hyperlink r:id="rId30" w:history="1">
        <w:r w:rsidR="00771A25" w:rsidRPr="00E778C4">
          <w:rPr>
            <w:rStyle w:val="Hyperlink"/>
            <w:rFonts w:ascii="Arial" w:hAnsi="Arial" w:cs="Arial"/>
          </w:rPr>
          <w:t>www.thecompleteuniversityguide.co.uk</w:t>
        </w:r>
      </w:hyperlink>
      <w:r w:rsidR="00771A25">
        <w:rPr>
          <w:rFonts w:ascii="Arial" w:hAnsi="Arial" w:cs="Arial"/>
        </w:rPr>
        <w:t xml:space="preserve"> – Th Complete University Guide</w:t>
      </w:r>
    </w:p>
    <w:p w14:paraId="651409A6" w14:textId="7BB71D5D" w:rsidR="00771A25" w:rsidRPr="00771A25" w:rsidRDefault="00771A25" w:rsidP="001064CE">
      <w:pPr>
        <w:rPr>
          <w:rFonts w:ascii="Arial" w:hAnsi="Arial" w:cs="Arial"/>
        </w:rPr>
      </w:pPr>
      <w:r>
        <w:rPr>
          <w:rFonts w:ascii="Arial" w:hAnsi="Arial" w:cs="Arial"/>
        </w:rPr>
        <w:t>This is an excellent website for general information in all areas of the University application process. You can find out about open days, search for courses</w:t>
      </w:r>
      <w:r w:rsidR="0010221A">
        <w:rPr>
          <w:rFonts w:ascii="Arial" w:hAnsi="Arial" w:cs="Arial"/>
        </w:rPr>
        <w:t xml:space="preserve"> and find out about fee or careers. </w:t>
      </w:r>
    </w:p>
    <w:p w14:paraId="1C542CE8" w14:textId="189D1609" w:rsidR="00852041" w:rsidRDefault="00852041" w:rsidP="001064CE">
      <w:pPr>
        <w:rPr>
          <w:rFonts w:ascii="Arial" w:hAnsi="Arial" w:cs="Arial"/>
          <w:b/>
          <w:bCs/>
        </w:rPr>
      </w:pPr>
      <w:r>
        <w:rPr>
          <w:noProof/>
          <w:lang w:eastAsia="en-GB"/>
        </w:rPr>
        <w:lastRenderedPageBreak/>
        <w:drawing>
          <wp:anchor distT="0" distB="0" distL="114300" distR="114300" simplePos="0" relativeHeight="251692032" behindDoc="0" locked="0" layoutInCell="1" allowOverlap="1" wp14:anchorId="61A10EE4" wp14:editId="1F507266">
            <wp:simplePos x="0" y="0"/>
            <wp:positionH relativeFrom="column">
              <wp:posOffset>-138430</wp:posOffset>
            </wp:positionH>
            <wp:positionV relativeFrom="paragraph">
              <wp:posOffset>278765</wp:posOffset>
            </wp:positionV>
            <wp:extent cx="6529705" cy="2814955"/>
            <wp:effectExtent l="0" t="0" r="4445" b="44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529705" cy="2814955"/>
                    </a:xfrm>
                    <a:prstGeom prst="rect">
                      <a:avLst/>
                    </a:prstGeom>
                  </pic:spPr>
                </pic:pic>
              </a:graphicData>
            </a:graphic>
            <wp14:sizeRelH relativeFrom="page">
              <wp14:pctWidth>0</wp14:pctWidth>
            </wp14:sizeRelH>
            <wp14:sizeRelV relativeFrom="page">
              <wp14:pctHeight>0</wp14:pctHeight>
            </wp14:sizeRelV>
          </wp:anchor>
        </w:drawing>
      </w:r>
    </w:p>
    <w:p w14:paraId="283A50B6" w14:textId="77777777" w:rsidR="00852041" w:rsidRDefault="00852041" w:rsidP="00852041">
      <w:pPr>
        <w:rPr>
          <w:rFonts w:ascii="Arial" w:hAnsi="Arial" w:cs="Arial"/>
        </w:rPr>
      </w:pPr>
    </w:p>
    <w:p w14:paraId="33C387F4" w14:textId="32583C63" w:rsidR="00852041" w:rsidRDefault="00D102D0" w:rsidP="00852041">
      <w:pPr>
        <w:rPr>
          <w:rFonts w:ascii="Arial" w:hAnsi="Arial" w:cs="Arial"/>
        </w:rPr>
      </w:pPr>
      <w:hyperlink r:id="rId31" w:history="1">
        <w:r w:rsidR="00852041" w:rsidRPr="008C6A8A">
          <w:rPr>
            <w:rStyle w:val="Hyperlink"/>
            <w:rFonts w:ascii="Arial" w:hAnsi="Arial" w:cs="Arial"/>
          </w:rPr>
          <w:t>https://www.push.co.uk/</w:t>
        </w:r>
      </w:hyperlink>
      <w:r w:rsidR="00852041">
        <w:rPr>
          <w:rFonts w:ascii="Arial" w:hAnsi="Arial" w:cs="Arial"/>
        </w:rPr>
        <w:t xml:space="preserve"> </w:t>
      </w:r>
    </w:p>
    <w:p w14:paraId="40288E2E" w14:textId="7473E305" w:rsidR="00852041" w:rsidRPr="00852041" w:rsidRDefault="00852041" w:rsidP="001064CE">
      <w:pPr>
        <w:rPr>
          <w:rFonts w:ascii="Arial" w:hAnsi="Arial" w:cs="Arial"/>
        </w:rPr>
      </w:pPr>
      <w:r>
        <w:rPr>
          <w:rFonts w:ascii="Arial" w:hAnsi="Arial" w:cs="Arial"/>
        </w:rPr>
        <w:t xml:space="preserve">The UCAS page on the Push website will give you a good overview of the process, but it also has lots of good tips and advice about student finance, picking accommodation and budgeting. </w:t>
      </w:r>
    </w:p>
    <w:p w14:paraId="51FFF4DA" w14:textId="163A73CA" w:rsidR="00771A25" w:rsidRDefault="00D102D0" w:rsidP="00AB4E59">
      <w:pPr>
        <w:rPr>
          <w:rFonts w:ascii="Arial" w:hAnsi="Arial" w:cs="Arial"/>
        </w:rPr>
      </w:pPr>
      <w:hyperlink r:id="rId32" w:history="1">
        <w:r w:rsidR="00771A25" w:rsidRPr="00771A25">
          <w:rPr>
            <w:rStyle w:val="Hyperlink"/>
            <w:rFonts w:ascii="Arial" w:hAnsi="Arial" w:cs="Arial"/>
          </w:rPr>
          <w:t>https://digital.ucas.com/search</w:t>
        </w:r>
      </w:hyperlink>
      <w:r w:rsidR="00771A25">
        <w:rPr>
          <w:rFonts w:ascii="Arial" w:hAnsi="Arial" w:cs="Arial"/>
        </w:rPr>
        <w:t xml:space="preserve"> - UCAS Course Search</w:t>
      </w:r>
    </w:p>
    <w:p w14:paraId="0328FDD3" w14:textId="12B947FF" w:rsidR="00771A25" w:rsidRPr="00771A25" w:rsidRDefault="00771A25" w:rsidP="00AB4E59">
      <w:pPr>
        <w:rPr>
          <w:rFonts w:ascii="Arial" w:hAnsi="Arial" w:cs="Arial"/>
        </w:rPr>
      </w:pPr>
      <w:r>
        <w:rPr>
          <w:rFonts w:ascii="Arial" w:hAnsi="Arial" w:cs="Arial"/>
        </w:rPr>
        <w:t xml:space="preserve">This an excellent starting point to search for courses across the UK. It will allow you to search for courses you might be aware of and courses you didn’t know you existed. It will allow you to research entry requirements and universities who offer the course you are interested in. </w:t>
      </w:r>
    </w:p>
    <w:p w14:paraId="7D75630A" w14:textId="7014C1E7" w:rsidR="00AB4E59" w:rsidRDefault="00771A25" w:rsidP="00AB4E59">
      <w:pPr>
        <w:rPr>
          <w:rFonts w:ascii="Arial" w:hAnsi="Arial" w:cs="Arial"/>
          <w:b/>
          <w:bCs/>
        </w:rPr>
      </w:pPr>
      <w:r>
        <w:rPr>
          <w:noProof/>
          <w:lang w:eastAsia="en-GB"/>
        </w:rPr>
        <w:drawing>
          <wp:anchor distT="0" distB="0" distL="114300" distR="114300" simplePos="0" relativeHeight="251684864" behindDoc="0" locked="0" layoutInCell="1" allowOverlap="1" wp14:anchorId="46831A14" wp14:editId="19B0B0E7">
            <wp:simplePos x="0" y="0"/>
            <wp:positionH relativeFrom="margin">
              <wp:align>left</wp:align>
            </wp:positionH>
            <wp:positionV relativeFrom="paragraph">
              <wp:posOffset>223520</wp:posOffset>
            </wp:positionV>
            <wp:extent cx="5533390" cy="241935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533390" cy="2419350"/>
                    </a:xfrm>
                    <a:prstGeom prst="rect">
                      <a:avLst/>
                    </a:prstGeom>
                  </pic:spPr>
                </pic:pic>
              </a:graphicData>
            </a:graphic>
            <wp14:sizeRelH relativeFrom="page">
              <wp14:pctWidth>0</wp14:pctWidth>
            </wp14:sizeRelH>
            <wp14:sizeRelV relativeFrom="page">
              <wp14:pctHeight>0</wp14:pctHeight>
            </wp14:sizeRelV>
          </wp:anchor>
        </w:drawing>
      </w:r>
    </w:p>
    <w:p w14:paraId="155CDF3D" w14:textId="4F6303C6" w:rsidR="00AB4E59" w:rsidRDefault="00AB4E59" w:rsidP="00AB4E59">
      <w:pPr>
        <w:rPr>
          <w:rFonts w:ascii="Arial" w:hAnsi="Arial" w:cs="Arial"/>
          <w:b/>
          <w:bCs/>
        </w:rPr>
      </w:pPr>
    </w:p>
    <w:p w14:paraId="69E255FC" w14:textId="264AEF57" w:rsidR="00AB4E59" w:rsidRDefault="00D102D0" w:rsidP="00AB4E59">
      <w:pPr>
        <w:rPr>
          <w:rFonts w:ascii="Arial" w:hAnsi="Arial" w:cs="Arial"/>
        </w:rPr>
      </w:pPr>
      <w:hyperlink r:id="rId34" w:history="1">
        <w:r w:rsidR="00771A25" w:rsidRPr="00E778C4">
          <w:rPr>
            <w:rStyle w:val="Hyperlink"/>
            <w:rFonts w:ascii="Arial" w:hAnsi="Arial" w:cs="Arial"/>
            <w:b/>
            <w:bCs/>
          </w:rPr>
          <w:t>www.whatuni.com</w:t>
        </w:r>
      </w:hyperlink>
      <w:r w:rsidR="00771A25">
        <w:rPr>
          <w:rFonts w:ascii="Arial" w:hAnsi="Arial" w:cs="Arial"/>
          <w:b/>
          <w:bCs/>
        </w:rPr>
        <w:t xml:space="preserve"> </w:t>
      </w:r>
      <w:r w:rsidR="00771A25">
        <w:rPr>
          <w:rFonts w:ascii="Arial" w:hAnsi="Arial" w:cs="Arial"/>
        </w:rPr>
        <w:t xml:space="preserve">– </w:t>
      </w:r>
      <w:proofErr w:type="spellStart"/>
      <w:r w:rsidR="00771A25">
        <w:rPr>
          <w:rFonts w:ascii="Arial" w:hAnsi="Arial" w:cs="Arial"/>
        </w:rPr>
        <w:t>WhatUni</w:t>
      </w:r>
      <w:proofErr w:type="spellEnd"/>
    </w:p>
    <w:p w14:paraId="2A0CF486" w14:textId="6426E045" w:rsidR="00771A25" w:rsidRPr="00771A25" w:rsidRDefault="00771A25" w:rsidP="00AB4E59">
      <w:pPr>
        <w:rPr>
          <w:rFonts w:ascii="Arial" w:hAnsi="Arial" w:cs="Arial"/>
        </w:rPr>
      </w:pPr>
      <w:r>
        <w:rPr>
          <w:rFonts w:ascii="Arial" w:hAnsi="Arial" w:cs="Arial"/>
        </w:rPr>
        <w:t xml:space="preserve">The </w:t>
      </w:r>
      <w:proofErr w:type="spellStart"/>
      <w:r>
        <w:rPr>
          <w:rFonts w:ascii="Arial" w:hAnsi="Arial" w:cs="Arial"/>
        </w:rPr>
        <w:t>WhatUni</w:t>
      </w:r>
      <w:proofErr w:type="spellEnd"/>
      <w:r>
        <w:rPr>
          <w:rFonts w:ascii="Arial" w:hAnsi="Arial" w:cs="Arial"/>
        </w:rPr>
        <w:t xml:space="preserve"> website contains lots of useful information for all aspects of the University application process. On their main page you will find a course search tool which will show you all the courses in the country who </w:t>
      </w:r>
      <w:r>
        <w:rPr>
          <w:rFonts w:ascii="Arial" w:hAnsi="Arial" w:cs="Arial"/>
        </w:rPr>
        <w:lastRenderedPageBreak/>
        <w:t xml:space="preserve">offer your course. It will also show you employment rates, </w:t>
      </w:r>
      <w:proofErr w:type="spellStart"/>
      <w:r>
        <w:rPr>
          <w:rFonts w:ascii="Arial" w:hAnsi="Arial" w:cs="Arial"/>
        </w:rPr>
        <w:t>drop out</w:t>
      </w:r>
      <w:proofErr w:type="spellEnd"/>
      <w:r>
        <w:rPr>
          <w:rFonts w:ascii="Arial" w:hAnsi="Arial" w:cs="Arial"/>
        </w:rPr>
        <w:t xml:space="preserve"> rates and entry requirements for each course.</w:t>
      </w:r>
    </w:p>
    <w:p w14:paraId="1E0B6763" w14:textId="09B22FA6" w:rsidR="00AB4E59" w:rsidRPr="00AB4E59" w:rsidRDefault="00AB4E59" w:rsidP="00AB4E59">
      <w:pPr>
        <w:rPr>
          <w:rFonts w:ascii="Arial" w:hAnsi="Arial" w:cs="Arial"/>
          <w:b/>
          <w:bCs/>
        </w:rPr>
      </w:pPr>
      <w:r w:rsidRPr="00AB4E59">
        <w:rPr>
          <w:rFonts w:ascii="Arial" w:hAnsi="Arial" w:cs="Arial"/>
          <w:b/>
          <w:bCs/>
        </w:rPr>
        <w:t>I would like to know how to write a personal statement</w:t>
      </w:r>
    </w:p>
    <w:p w14:paraId="4BD7E2DB" w14:textId="200CC2C1" w:rsidR="0010221A" w:rsidRDefault="0010221A" w:rsidP="00AB4E59">
      <w:pPr>
        <w:rPr>
          <w:rFonts w:ascii="Arial" w:hAnsi="Arial" w:cs="Arial"/>
        </w:rPr>
      </w:pPr>
      <w:r>
        <w:rPr>
          <w:noProof/>
          <w:lang w:eastAsia="en-GB"/>
        </w:rPr>
        <w:drawing>
          <wp:inline distT="0" distB="0" distL="0" distR="0" wp14:anchorId="0D7B5387" wp14:editId="02398098">
            <wp:extent cx="4806950" cy="233779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15789" cy="2342095"/>
                    </a:xfrm>
                    <a:prstGeom prst="rect">
                      <a:avLst/>
                    </a:prstGeom>
                  </pic:spPr>
                </pic:pic>
              </a:graphicData>
            </a:graphic>
          </wp:inline>
        </w:drawing>
      </w:r>
    </w:p>
    <w:p w14:paraId="1FFC84D4" w14:textId="431C0A15" w:rsidR="00AB4E59" w:rsidRDefault="00D102D0" w:rsidP="00AB4E59">
      <w:pPr>
        <w:rPr>
          <w:rFonts w:ascii="Arial" w:hAnsi="Arial" w:cs="Arial"/>
        </w:rPr>
      </w:pPr>
      <w:hyperlink r:id="rId36" w:history="1">
        <w:r w:rsidR="0010221A" w:rsidRPr="00E778C4">
          <w:rPr>
            <w:rStyle w:val="Hyperlink"/>
            <w:rFonts w:ascii="Arial" w:hAnsi="Arial" w:cs="Arial"/>
          </w:rPr>
          <w:t>https://www.ucas.com/undergraduate/applying-university/how-write-ucas-undergraduate-personal-statement</w:t>
        </w:r>
      </w:hyperlink>
      <w:r w:rsidR="0010221A">
        <w:rPr>
          <w:rFonts w:ascii="Arial" w:hAnsi="Arial" w:cs="Arial"/>
        </w:rPr>
        <w:t xml:space="preserve"> - UCAS - Personal Statement</w:t>
      </w:r>
    </w:p>
    <w:p w14:paraId="1602AB3D" w14:textId="77777777" w:rsidR="0010221A" w:rsidRDefault="0010221A" w:rsidP="00AB4E59">
      <w:pPr>
        <w:rPr>
          <w:rFonts w:ascii="Arial" w:hAnsi="Arial" w:cs="Arial"/>
        </w:rPr>
      </w:pPr>
      <w:r>
        <w:rPr>
          <w:rFonts w:ascii="Arial" w:hAnsi="Arial" w:cs="Arial"/>
        </w:rPr>
        <w:t>UCAS have some excellent writing frames, advice and videos which should take the uncertainty and ‘scary’ side of writing your personal statement.</w:t>
      </w:r>
    </w:p>
    <w:p w14:paraId="7D68826F" w14:textId="558CCF89" w:rsidR="00AB4E59" w:rsidRPr="0010221A" w:rsidRDefault="0010221A" w:rsidP="00AB4E59">
      <w:pPr>
        <w:rPr>
          <w:rFonts w:ascii="Arial" w:hAnsi="Arial" w:cs="Arial"/>
        </w:rPr>
      </w:pPr>
      <w:r>
        <w:rPr>
          <w:noProof/>
          <w:lang w:eastAsia="en-GB"/>
        </w:rPr>
        <w:drawing>
          <wp:anchor distT="0" distB="0" distL="114300" distR="114300" simplePos="0" relativeHeight="251687936" behindDoc="0" locked="0" layoutInCell="1" allowOverlap="1" wp14:anchorId="69A7896B" wp14:editId="0CFA0F7A">
            <wp:simplePos x="0" y="0"/>
            <wp:positionH relativeFrom="margin">
              <wp:posOffset>-95250</wp:posOffset>
            </wp:positionH>
            <wp:positionV relativeFrom="paragraph">
              <wp:posOffset>332740</wp:posOffset>
            </wp:positionV>
            <wp:extent cx="6572250" cy="2447925"/>
            <wp:effectExtent l="0" t="0" r="0"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b="54958"/>
                    <a:stretch/>
                  </pic:blipFill>
                  <pic:spPr bwMode="auto">
                    <a:xfrm>
                      <a:off x="0" y="0"/>
                      <a:ext cx="6572250" cy="2447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4D951D" w14:textId="2A4663BB" w:rsidR="0010221A" w:rsidRDefault="0010221A" w:rsidP="00AB4E59">
      <w:pPr>
        <w:rPr>
          <w:rFonts w:ascii="Arial" w:hAnsi="Arial" w:cs="Arial"/>
          <w:b/>
          <w:bCs/>
        </w:rPr>
      </w:pPr>
    </w:p>
    <w:p w14:paraId="5790E37E" w14:textId="3F231287" w:rsidR="0010221A" w:rsidRDefault="0010221A" w:rsidP="00AB4E59">
      <w:pPr>
        <w:rPr>
          <w:rFonts w:ascii="Arial" w:hAnsi="Arial" w:cs="Arial"/>
          <w:b/>
          <w:bCs/>
        </w:rPr>
      </w:pPr>
    </w:p>
    <w:p w14:paraId="3B2E6C06" w14:textId="37F3C175" w:rsidR="0010221A" w:rsidRDefault="00D102D0" w:rsidP="00AB4E59">
      <w:pPr>
        <w:rPr>
          <w:rFonts w:ascii="Arial" w:hAnsi="Arial" w:cs="Arial"/>
        </w:rPr>
      </w:pPr>
      <w:hyperlink r:id="rId38" w:history="1">
        <w:r w:rsidR="0010221A" w:rsidRPr="0010221A">
          <w:rPr>
            <w:rStyle w:val="Hyperlink"/>
            <w:rFonts w:ascii="Arial" w:hAnsi="Arial" w:cs="Arial"/>
          </w:rPr>
          <w:t>https://www.thecompleteuniversityguide.co.uk/universities/applying-to-university-and-ucas-deadlines/top-tips-for-writing-the-perfect-personal-statement</w:t>
        </w:r>
      </w:hyperlink>
      <w:r w:rsidR="0010221A" w:rsidRPr="0010221A">
        <w:rPr>
          <w:rFonts w:ascii="Arial" w:hAnsi="Arial" w:cs="Arial"/>
        </w:rPr>
        <w:t xml:space="preserve"> </w:t>
      </w:r>
      <w:r w:rsidR="0010221A">
        <w:rPr>
          <w:rFonts w:ascii="Arial" w:hAnsi="Arial" w:cs="Arial"/>
        </w:rPr>
        <w:t>- The Complete University Guide</w:t>
      </w:r>
    </w:p>
    <w:p w14:paraId="37896AEE" w14:textId="589AAB01" w:rsidR="0010221A" w:rsidRDefault="0010221A" w:rsidP="00AB4E59">
      <w:pPr>
        <w:rPr>
          <w:rFonts w:ascii="Arial" w:hAnsi="Arial" w:cs="Arial"/>
        </w:rPr>
      </w:pPr>
    </w:p>
    <w:p w14:paraId="537689A5" w14:textId="71B94C8C" w:rsidR="0010221A" w:rsidRPr="0010221A" w:rsidRDefault="0010221A" w:rsidP="00AB4E59">
      <w:pPr>
        <w:rPr>
          <w:rFonts w:ascii="Arial" w:hAnsi="Arial" w:cs="Arial"/>
        </w:rPr>
      </w:pPr>
      <w:r>
        <w:rPr>
          <w:rFonts w:ascii="Arial" w:hAnsi="Arial" w:cs="Arial"/>
        </w:rPr>
        <w:t>The Complete University Guide’s Person Statement page gives some great top tips about writing a great personal statement. After visiting the UCAS page, this would be a useful page to read over.</w:t>
      </w:r>
    </w:p>
    <w:p w14:paraId="1AF44DC4" w14:textId="4C20E01F" w:rsidR="00AB4E59" w:rsidRPr="00AB4E59" w:rsidRDefault="00AB4E59" w:rsidP="00AB4E59">
      <w:pPr>
        <w:rPr>
          <w:rFonts w:ascii="Arial" w:hAnsi="Arial" w:cs="Arial"/>
          <w:b/>
          <w:bCs/>
        </w:rPr>
      </w:pPr>
      <w:r w:rsidRPr="00AB4E59">
        <w:rPr>
          <w:rFonts w:ascii="Arial" w:hAnsi="Arial" w:cs="Arial"/>
          <w:b/>
          <w:bCs/>
        </w:rPr>
        <w:t>I would like to search for open days and taster days</w:t>
      </w:r>
    </w:p>
    <w:p w14:paraId="2557C8B8" w14:textId="33BBFB6F" w:rsidR="00AB4E59" w:rsidRPr="00AB4E59" w:rsidRDefault="00AB4E59" w:rsidP="00AB4E59">
      <w:pPr>
        <w:rPr>
          <w:rFonts w:ascii="Arial" w:hAnsi="Arial" w:cs="Arial"/>
          <w:b/>
          <w:bCs/>
        </w:rPr>
      </w:pPr>
    </w:p>
    <w:p w14:paraId="1EA92DFE" w14:textId="34D8F7FD" w:rsidR="0010221A" w:rsidRDefault="00A44EC2" w:rsidP="00AB4E59">
      <w:pPr>
        <w:rPr>
          <w:rFonts w:ascii="Arial" w:hAnsi="Arial" w:cs="Arial"/>
          <w:b/>
          <w:bCs/>
        </w:rPr>
      </w:pPr>
      <w:r>
        <w:rPr>
          <w:noProof/>
          <w:lang w:eastAsia="en-GB"/>
        </w:rPr>
        <w:drawing>
          <wp:inline distT="0" distB="0" distL="0" distR="0" wp14:anchorId="02AE7131" wp14:editId="3C271039">
            <wp:extent cx="3073400" cy="118372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091750" cy="1190794"/>
                    </a:xfrm>
                    <a:prstGeom prst="rect">
                      <a:avLst/>
                    </a:prstGeom>
                  </pic:spPr>
                </pic:pic>
              </a:graphicData>
            </a:graphic>
          </wp:inline>
        </w:drawing>
      </w:r>
    </w:p>
    <w:p w14:paraId="118E43F1" w14:textId="60E66503" w:rsidR="0010221A" w:rsidRDefault="0010221A" w:rsidP="00AB4E59">
      <w:pPr>
        <w:rPr>
          <w:rFonts w:ascii="Arial" w:hAnsi="Arial" w:cs="Arial"/>
          <w:b/>
          <w:bCs/>
        </w:rPr>
      </w:pPr>
    </w:p>
    <w:p w14:paraId="01BE0B7F" w14:textId="7D20A380" w:rsidR="00A44EC2" w:rsidRDefault="00D102D0" w:rsidP="00AB4E59">
      <w:pPr>
        <w:rPr>
          <w:rFonts w:ascii="Arial" w:hAnsi="Arial" w:cs="Arial"/>
        </w:rPr>
      </w:pPr>
      <w:hyperlink r:id="rId40" w:history="1">
        <w:r w:rsidR="00A44EC2" w:rsidRPr="00E778C4">
          <w:rPr>
            <w:rStyle w:val="Hyperlink"/>
            <w:rFonts w:ascii="Arial" w:hAnsi="Arial" w:cs="Arial"/>
          </w:rPr>
          <w:t>www.unitasterdays.com</w:t>
        </w:r>
      </w:hyperlink>
      <w:r w:rsidR="00A44EC2">
        <w:rPr>
          <w:rFonts w:ascii="Arial" w:hAnsi="Arial" w:cs="Arial"/>
        </w:rPr>
        <w:t xml:space="preserve"> </w:t>
      </w:r>
    </w:p>
    <w:p w14:paraId="682D4E9F" w14:textId="3418E25F" w:rsidR="00A44EC2" w:rsidRDefault="00A44EC2" w:rsidP="00AB4E59">
      <w:pPr>
        <w:rPr>
          <w:rFonts w:ascii="Arial" w:hAnsi="Arial" w:cs="Arial"/>
        </w:rPr>
      </w:pPr>
      <w:r>
        <w:rPr>
          <w:rFonts w:ascii="Arial" w:hAnsi="Arial" w:cs="Arial"/>
        </w:rPr>
        <w:t>Unitasterdays.com is a great site to search for taster days and open days. You can book through the website and search for upcoming events.</w:t>
      </w:r>
    </w:p>
    <w:p w14:paraId="1EF1F6A0" w14:textId="438F235A" w:rsidR="00A44EC2" w:rsidRDefault="00A44EC2" w:rsidP="00AB4E59">
      <w:pPr>
        <w:rPr>
          <w:rFonts w:ascii="Arial" w:hAnsi="Arial" w:cs="Arial"/>
        </w:rPr>
      </w:pPr>
    </w:p>
    <w:p w14:paraId="654C1B9E" w14:textId="33CC7A21" w:rsidR="00A44EC2" w:rsidRDefault="00A44EC2" w:rsidP="00AB4E59">
      <w:pPr>
        <w:rPr>
          <w:rFonts w:ascii="Arial" w:hAnsi="Arial" w:cs="Arial"/>
        </w:rPr>
      </w:pPr>
    </w:p>
    <w:p w14:paraId="467615E3" w14:textId="27E36490" w:rsidR="00A44EC2" w:rsidRPr="00A44EC2" w:rsidRDefault="00A44EC2" w:rsidP="00AB4E59">
      <w:pPr>
        <w:rPr>
          <w:rFonts w:ascii="Arial" w:hAnsi="Arial" w:cs="Arial"/>
        </w:rPr>
      </w:pPr>
      <w:r>
        <w:rPr>
          <w:noProof/>
          <w:lang w:eastAsia="en-GB"/>
        </w:rPr>
        <w:lastRenderedPageBreak/>
        <w:drawing>
          <wp:inline distT="0" distB="0" distL="0" distR="0" wp14:anchorId="5995A23B" wp14:editId="3BAE7FA7">
            <wp:extent cx="2444750" cy="815228"/>
            <wp:effectExtent l="0" t="0" r="0" b="4445"/>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6"/>
                        </a:ext>
                      </a:extLst>
                    </a:blip>
                    <a:stretch>
                      <a:fillRect/>
                    </a:stretch>
                  </pic:blipFill>
                  <pic:spPr>
                    <a:xfrm>
                      <a:off x="0" y="0"/>
                      <a:ext cx="2462890" cy="821277"/>
                    </a:xfrm>
                    <a:prstGeom prst="rect">
                      <a:avLst/>
                    </a:prstGeom>
                  </pic:spPr>
                </pic:pic>
              </a:graphicData>
            </a:graphic>
          </wp:inline>
        </w:drawing>
      </w:r>
    </w:p>
    <w:p w14:paraId="0A608A8B" w14:textId="77777777" w:rsidR="0010221A" w:rsidRDefault="0010221A" w:rsidP="00AB4E59">
      <w:pPr>
        <w:rPr>
          <w:rFonts w:ascii="Arial" w:hAnsi="Arial" w:cs="Arial"/>
          <w:b/>
          <w:bCs/>
        </w:rPr>
      </w:pPr>
    </w:p>
    <w:p w14:paraId="52188721" w14:textId="17CEFFD3" w:rsidR="0010221A" w:rsidRPr="00A44EC2" w:rsidRDefault="00A44EC2" w:rsidP="00AB4E59">
      <w:pPr>
        <w:rPr>
          <w:rFonts w:ascii="Arial" w:hAnsi="Arial" w:cs="Arial"/>
        </w:rPr>
      </w:pPr>
      <w:r>
        <w:rPr>
          <w:rFonts w:ascii="Arial" w:hAnsi="Arial" w:cs="Arial"/>
        </w:rPr>
        <w:t xml:space="preserve">Opendays.com is </w:t>
      </w:r>
      <w:proofErr w:type="spellStart"/>
      <w:proofErr w:type="gramStart"/>
      <w:r>
        <w:rPr>
          <w:rFonts w:ascii="Arial" w:hAnsi="Arial" w:cs="Arial"/>
        </w:rPr>
        <w:t>a</w:t>
      </w:r>
      <w:proofErr w:type="spellEnd"/>
      <w:proofErr w:type="gramEnd"/>
      <w:r>
        <w:rPr>
          <w:rFonts w:ascii="Arial" w:hAnsi="Arial" w:cs="Arial"/>
        </w:rPr>
        <w:t xml:space="preserve"> excellent site to search for all upcoming open days so you can plan your trips in advance see what’s happening soon.</w:t>
      </w:r>
    </w:p>
    <w:p w14:paraId="7FC9BBAC" w14:textId="065F0988" w:rsidR="0010221A" w:rsidRDefault="0010221A" w:rsidP="00AB4E59">
      <w:pPr>
        <w:rPr>
          <w:rFonts w:ascii="Arial" w:hAnsi="Arial" w:cs="Arial"/>
          <w:b/>
          <w:bCs/>
        </w:rPr>
      </w:pPr>
    </w:p>
    <w:p w14:paraId="4DA99AD4" w14:textId="72F27DAE" w:rsidR="00AB4E59" w:rsidRPr="00AB4E59" w:rsidRDefault="00AB4E59" w:rsidP="00AB4E59">
      <w:pPr>
        <w:rPr>
          <w:rFonts w:ascii="Arial" w:hAnsi="Arial" w:cs="Arial"/>
          <w:b/>
          <w:bCs/>
        </w:rPr>
      </w:pPr>
      <w:r w:rsidRPr="00AB4E59">
        <w:rPr>
          <w:rFonts w:ascii="Arial" w:hAnsi="Arial" w:cs="Arial"/>
          <w:b/>
          <w:bCs/>
        </w:rPr>
        <w:t>I would like to know how the Student Finance system works</w:t>
      </w:r>
    </w:p>
    <w:p w14:paraId="42AC7153" w14:textId="0B766849" w:rsidR="00771A25" w:rsidRDefault="0010221A" w:rsidP="00771A25">
      <w:pPr>
        <w:rPr>
          <w:rFonts w:ascii="Arial" w:hAnsi="Arial" w:cs="Arial"/>
        </w:rPr>
      </w:pPr>
      <w:r>
        <w:rPr>
          <w:noProof/>
          <w:lang w:eastAsia="en-GB"/>
        </w:rPr>
        <w:lastRenderedPageBreak/>
        <w:drawing>
          <wp:inline distT="0" distB="0" distL="0" distR="0" wp14:anchorId="588B72D1" wp14:editId="725D95DB">
            <wp:extent cx="3879850" cy="1931769"/>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894894" cy="1939259"/>
                    </a:xfrm>
                    <a:prstGeom prst="rect">
                      <a:avLst/>
                    </a:prstGeom>
                  </pic:spPr>
                </pic:pic>
              </a:graphicData>
            </a:graphic>
          </wp:inline>
        </w:drawing>
      </w:r>
    </w:p>
    <w:p w14:paraId="69E390CF" w14:textId="604896B9" w:rsidR="0010221A" w:rsidRDefault="00D102D0" w:rsidP="00771A25">
      <w:pPr>
        <w:rPr>
          <w:rFonts w:ascii="Arial" w:hAnsi="Arial" w:cs="Arial"/>
        </w:rPr>
      </w:pPr>
      <w:hyperlink r:id="rId48" w:history="1">
        <w:r w:rsidR="0010221A" w:rsidRPr="0010221A">
          <w:rPr>
            <w:rStyle w:val="Hyperlink"/>
            <w:rFonts w:ascii="Arial" w:hAnsi="Arial" w:cs="Arial"/>
          </w:rPr>
          <w:t>https://www.futurefinance.com/blog/what-you-need-to-know-about-student-maintenance-loan/</w:t>
        </w:r>
      </w:hyperlink>
      <w:r w:rsidR="0010221A">
        <w:rPr>
          <w:rFonts w:ascii="Arial" w:hAnsi="Arial" w:cs="Arial"/>
        </w:rPr>
        <w:t xml:space="preserve"> </w:t>
      </w:r>
    </w:p>
    <w:p w14:paraId="5BCB1D7C" w14:textId="2B81F3BE" w:rsidR="0010221A" w:rsidRDefault="0010221A" w:rsidP="00771A25">
      <w:pPr>
        <w:rPr>
          <w:rFonts w:ascii="Arial" w:hAnsi="Arial" w:cs="Arial"/>
        </w:rPr>
      </w:pPr>
      <w:r>
        <w:rPr>
          <w:rFonts w:ascii="Arial" w:hAnsi="Arial" w:cs="Arial"/>
        </w:rPr>
        <w:t xml:space="preserve">This website gives excellent information about the main loan students receive – the Maintenance Loan. It explains how to apply, how much you might be entitled to and how it is repaid. </w:t>
      </w:r>
    </w:p>
    <w:p w14:paraId="3370858F" w14:textId="11F7BCE7" w:rsidR="0010221A" w:rsidRDefault="000A06A4" w:rsidP="00771A25">
      <w:pPr>
        <w:rPr>
          <w:rFonts w:ascii="Arial" w:hAnsi="Arial" w:cs="Arial"/>
        </w:rPr>
      </w:pPr>
      <w:r>
        <w:rPr>
          <w:noProof/>
          <w:lang w:eastAsia="en-GB"/>
        </w:rPr>
        <w:drawing>
          <wp:anchor distT="0" distB="0" distL="114300" distR="114300" simplePos="0" relativeHeight="251685888" behindDoc="0" locked="0" layoutInCell="1" allowOverlap="1" wp14:anchorId="71A1EC0E" wp14:editId="68169BE5">
            <wp:simplePos x="0" y="0"/>
            <wp:positionH relativeFrom="margin">
              <wp:align>left</wp:align>
            </wp:positionH>
            <wp:positionV relativeFrom="paragraph">
              <wp:posOffset>270510</wp:posOffset>
            </wp:positionV>
            <wp:extent cx="3829050" cy="230632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29050" cy="2306320"/>
                    </a:xfrm>
                    <a:prstGeom prst="rect">
                      <a:avLst/>
                    </a:prstGeom>
                  </pic:spPr>
                </pic:pic>
              </a:graphicData>
            </a:graphic>
            <wp14:sizeRelH relativeFrom="page">
              <wp14:pctWidth>0</wp14:pctWidth>
            </wp14:sizeRelH>
            <wp14:sizeRelV relativeFrom="page">
              <wp14:pctHeight>0</wp14:pctHeight>
            </wp14:sizeRelV>
          </wp:anchor>
        </w:drawing>
      </w:r>
    </w:p>
    <w:p w14:paraId="28EB03E6" w14:textId="753F2191" w:rsidR="00771A25" w:rsidRDefault="00771A25" w:rsidP="00771A25">
      <w:pPr>
        <w:rPr>
          <w:rFonts w:ascii="Arial" w:hAnsi="Arial" w:cs="Arial"/>
        </w:rPr>
      </w:pPr>
    </w:p>
    <w:p w14:paraId="7E17289D" w14:textId="1CC863B2" w:rsidR="00771A25" w:rsidRPr="00771A25" w:rsidRDefault="00D102D0" w:rsidP="00771A25">
      <w:pPr>
        <w:rPr>
          <w:rFonts w:ascii="Arial" w:hAnsi="Arial" w:cs="Arial"/>
        </w:rPr>
      </w:pPr>
      <w:hyperlink r:id="rId50" w:history="1">
        <w:r w:rsidR="00771A25" w:rsidRPr="00E778C4">
          <w:rPr>
            <w:rStyle w:val="Hyperlink"/>
            <w:rFonts w:ascii="Arial" w:hAnsi="Arial" w:cs="Arial"/>
          </w:rPr>
          <w:t>https://www.ucas.com/undergraduate/student-life/getting-student-support/undergraduate-student-finance-and-support</w:t>
        </w:r>
      </w:hyperlink>
      <w:r w:rsidR="00771A25">
        <w:rPr>
          <w:rFonts w:ascii="Arial" w:hAnsi="Arial" w:cs="Arial"/>
        </w:rPr>
        <w:t xml:space="preserve"> -- UCAS Student Finance</w:t>
      </w:r>
    </w:p>
    <w:p w14:paraId="014482A1" w14:textId="66DF948A" w:rsidR="00771A25" w:rsidRDefault="00771A25" w:rsidP="00AB4E59">
      <w:pPr>
        <w:rPr>
          <w:rFonts w:ascii="Arial" w:hAnsi="Arial" w:cs="Arial"/>
        </w:rPr>
      </w:pPr>
      <w:r>
        <w:rPr>
          <w:rFonts w:ascii="Arial" w:hAnsi="Arial" w:cs="Arial"/>
        </w:rPr>
        <w:t>For a general overview of the Student Finance System, UCAS have some really information videos and information.</w:t>
      </w:r>
    </w:p>
    <w:p w14:paraId="329AF32D" w14:textId="17BF029B" w:rsidR="00771A25" w:rsidRDefault="00CC223C">
      <w:pPr>
        <w:rPr>
          <w:rFonts w:ascii="Arial" w:hAnsi="Arial" w:cs="Arial"/>
        </w:rPr>
      </w:pPr>
      <w:r>
        <w:rPr>
          <w:rFonts w:ascii="Arial" w:hAnsi="Arial" w:cs="Arial"/>
          <w:noProof/>
          <w:lang w:eastAsia="en-GB"/>
        </w:rPr>
        <mc:AlternateContent>
          <mc:Choice Requires="wps">
            <w:drawing>
              <wp:anchor distT="0" distB="0" distL="114300" distR="114300" simplePos="0" relativeHeight="251689984" behindDoc="0" locked="0" layoutInCell="1" allowOverlap="1" wp14:anchorId="7B603313" wp14:editId="74344AF9">
                <wp:simplePos x="0" y="0"/>
                <wp:positionH relativeFrom="margin">
                  <wp:align>right</wp:align>
                </wp:positionH>
                <wp:positionV relativeFrom="paragraph">
                  <wp:posOffset>0</wp:posOffset>
                </wp:positionV>
                <wp:extent cx="6648450" cy="762000"/>
                <wp:effectExtent l="0" t="0" r="0" b="0"/>
                <wp:wrapNone/>
                <wp:docPr id="31" name="Rectangle 31"/>
                <wp:cNvGraphicFramePr/>
                <a:graphic xmlns:a="http://schemas.openxmlformats.org/drawingml/2006/main">
                  <a:graphicData uri="http://schemas.microsoft.com/office/word/2010/wordprocessingShape">
                    <wps:wsp>
                      <wps:cNvSpPr/>
                      <wps:spPr>
                        <a:xfrm>
                          <a:off x="0" y="0"/>
                          <a:ext cx="6648450" cy="762000"/>
                        </a:xfrm>
                        <a:prstGeom prst="rect">
                          <a:avLst/>
                        </a:prstGeom>
                        <a:solidFill>
                          <a:schemeClr val="accent5">
                            <a:lumMod val="20000"/>
                            <a:lumOff val="80000"/>
                          </a:schemeClr>
                        </a:solidFill>
                        <a:ln>
                          <a:noFill/>
                        </a:ln>
                      </wps:spPr>
                      <wps:style>
                        <a:lnRef idx="2">
                          <a:schemeClr val="dk1"/>
                        </a:lnRef>
                        <a:fillRef idx="1">
                          <a:schemeClr val="lt1"/>
                        </a:fillRef>
                        <a:effectRef idx="0">
                          <a:schemeClr val="dk1"/>
                        </a:effectRef>
                        <a:fontRef idx="minor">
                          <a:schemeClr val="dk1"/>
                        </a:fontRef>
                      </wps:style>
                      <wps:txbx>
                        <w:txbxContent>
                          <w:p w14:paraId="1A91D17C" w14:textId="77777777" w:rsidR="00CC223C" w:rsidRPr="00070FFC" w:rsidRDefault="00CC223C" w:rsidP="00CC223C">
                            <w:pPr>
                              <w:jc w:val="center"/>
                              <w:rPr>
                                <w:rFonts w:ascii="Abadi" w:hAnsi="Abadi"/>
                                <w:i/>
                                <w:iCs/>
                                <w:color w:val="E7E6E6" w:themeColor="background2"/>
                                <w:sz w:val="36"/>
                                <w:szCs w:val="36"/>
                              </w:rPr>
                            </w:pPr>
                            <w:r>
                              <w:rPr>
                                <w:rFonts w:ascii="Abadi" w:hAnsi="Abadi"/>
                                <w:i/>
                                <w:iCs/>
                                <w:sz w:val="36"/>
                                <w:szCs w:val="36"/>
                              </w:rPr>
                              <w:t>I would like to explore current labour market trends and the ‘Jobs of Tomorrow’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603313" id="Rectangle 31" o:spid="_x0000_s1028" style="position:absolute;margin-left:472.3pt;margin-top:0;width:523.5pt;height:60pt;z-index:251689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" fillcolor="#deeaf6 [664]" stroked="f" strokeweight="1pt">
                <v:textbox>
                  <w:txbxContent>
                    <w:p w14:paraId="1A91D17C" w14:textId="77777777" w:rsidR="00CC223C" w:rsidRPr="00070FFC" w:rsidRDefault="00CC223C" w:rsidP="00CC223C">
                      <w:pPr>
                        <w:jc w:val="center"/>
                        <w:rPr>
                          <w:rFonts w:ascii="Abadi" w:hAnsi="Abadi"/>
                          <w:i/>
                          <w:iCs/>
                          <w:color w:val="E7E6E6" w:themeColor="background2"/>
                          <w:sz w:val="36"/>
                          <w:szCs w:val="36"/>
                        </w:rPr>
                      </w:pPr>
                      <w:r>
                        <w:rPr>
                          <w:rFonts w:ascii="Abadi" w:hAnsi="Abadi"/>
                          <w:i/>
                          <w:iCs/>
                          <w:sz w:val="36"/>
                          <w:szCs w:val="36"/>
                        </w:rPr>
                        <w:t>I would like to explore current labour market trends and the ‘Jobs of Tomorrow’</w:t>
                      </w:r>
                    </w:p>
                  </w:txbxContent>
                </v:textbox>
                <w10:wrap anchorx="margin"/>
              </v:rect>
            </w:pict>
          </mc:Fallback>
        </mc:AlternateContent>
      </w:r>
    </w:p>
    <w:p w14:paraId="15D3B3C7" w14:textId="75A486FF" w:rsidR="00CC223C" w:rsidRPr="00CC223C" w:rsidRDefault="00CC223C" w:rsidP="00CC223C">
      <w:pPr>
        <w:rPr>
          <w:rFonts w:ascii="Arial" w:hAnsi="Arial" w:cs="Arial"/>
        </w:rPr>
      </w:pPr>
    </w:p>
    <w:p w14:paraId="43DBDD32" w14:textId="64C1AB0B" w:rsidR="00CC223C" w:rsidRPr="00CC223C" w:rsidRDefault="00CC223C" w:rsidP="00CC223C">
      <w:pPr>
        <w:rPr>
          <w:rFonts w:ascii="Arial" w:hAnsi="Arial" w:cs="Arial"/>
        </w:rPr>
      </w:pPr>
    </w:p>
    <w:p w14:paraId="74CBA3B4" w14:textId="0D0B55D9" w:rsidR="00CC223C" w:rsidRPr="00CC223C" w:rsidRDefault="00CC223C" w:rsidP="00CC223C">
      <w:pPr>
        <w:rPr>
          <w:rFonts w:ascii="Arial" w:hAnsi="Arial" w:cs="Arial"/>
        </w:rPr>
      </w:pPr>
    </w:p>
    <w:p w14:paraId="0D8323DE" w14:textId="3F9A009D" w:rsidR="00CC223C" w:rsidRDefault="00CC223C" w:rsidP="00CC223C">
      <w:pPr>
        <w:rPr>
          <w:rFonts w:ascii="Arial" w:hAnsi="Arial" w:cs="Arial"/>
        </w:rPr>
      </w:pPr>
      <w:r>
        <w:rPr>
          <w:noProof/>
          <w:lang w:eastAsia="en-GB"/>
        </w:rPr>
        <w:lastRenderedPageBreak/>
        <w:drawing>
          <wp:anchor distT="0" distB="0" distL="114300" distR="114300" simplePos="0" relativeHeight="251691008" behindDoc="0" locked="0" layoutInCell="1" allowOverlap="1" wp14:anchorId="28B75398" wp14:editId="04E524BD">
            <wp:simplePos x="0" y="0"/>
            <wp:positionH relativeFrom="margin">
              <wp:posOffset>-123825</wp:posOffset>
            </wp:positionH>
            <wp:positionV relativeFrom="paragraph">
              <wp:posOffset>309245</wp:posOffset>
            </wp:positionV>
            <wp:extent cx="3381375" cy="2714625"/>
            <wp:effectExtent l="0" t="0" r="9525" b="952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3381375" cy="2714625"/>
                    </a:xfrm>
                    <a:prstGeom prst="rect">
                      <a:avLst/>
                    </a:prstGeom>
                  </pic:spPr>
                </pic:pic>
              </a:graphicData>
            </a:graphic>
            <wp14:sizeRelH relativeFrom="page">
              <wp14:pctWidth>0</wp14:pctWidth>
            </wp14:sizeRelH>
            <wp14:sizeRelV relativeFrom="page">
              <wp14:pctHeight>0</wp14:pctHeight>
            </wp14:sizeRelV>
          </wp:anchor>
        </w:drawing>
      </w:r>
    </w:p>
    <w:p w14:paraId="5A562E48" w14:textId="031ABA02" w:rsidR="00CC223C" w:rsidRDefault="00CC223C" w:rsidP="00CC223C">
      <w:pPr>
        <w:rPr>
          <w:rFonts w:ascii="Arial" w:hAnsi="Arial" w:cs="Arial"/>
        </w:rPr>
      </w:pPr>
      <w:r>
        <w:rPr>
          <w:rFonts w:ascii="Arial" w:hAnsi="Arial" w:cs="Arial"/>
        </w:rPr>
        <w:t>We now have access to what is called Labour Market Information (LMI). LMI can be national or local, but will show you trends in terms of job growth or decline in certain industries or areas of the country.</w:t>
      </w:r>
    </w:p>
    <w:p w14:paraId="335E9520" w14:textId="3DDDF285" w:rsidR="00CC223C" w:rsidRDefault="00CC223C" w:rsidP="00CC223C">
      <w:pPr>
        <w:rPr>
          <w:rFonts w:ascii="Arial" w:hAnsi="Arial" w:cs="Arial"/>
        </w:rPr>
      </w:pPr>
      <w:r>
        <w:rPr>
          <w:rFonts w:ascii="Arial" w:hAnsi="Arial" w:cs="Arial"/>
        </w:rPr>
        <w:t xml:space="preserve">This information can be </w:t>
      </w:r>
      <w:r w:rsidR="00935DB9">
        <w:rPr>
          <w:rFonts w:ascii="Arial" w:hAnsi="Arial" w:cs="Arial"/>
        </w:rPr>
        <w:t>useful</w:t>
      </w:r>
      <w:r>
        <w:rPr>
          <w:rFonts w:ascii="Arial" w:hAnsi="Arial" w:cs="Arial"/>
        </w:rPr>
        <w:t xml:space="preserve"> when discussing future careers or jobs with your child. The links below can be used to find </w:t>
      </w:r>
      <w:r w:rsidR="000A06A4">
        <w:rPr>
          <w:rFonts w:ascii="Arial" w:hAnsi="Arial" w:cs="Arial"/>
        </w:rPr>
        <w:t>both national and</w:t>
      </w:r>
      <w:r>
        <w:rPr>
          <w:rFonts w:ascii="Arial" w:hAnsi="Arial" w:cs="Arial"/>
        </w:rPr>
        <w:t xml:space="preserve"> local information and can be used to find job specific data.</w:t>
      </w:r>
    </w:p>
    <w:p w14:paraId="467A75D9" w14:textId="4CAD6715" w:rsidR="00CC223C" w:rsidRDefault="00CC223C" w:rsidP="00CC223C">
      <w:pPr>
        <w:rPr>
          <w:rFonts w:ascii="Arial" w:hAnsi="Arial" w:cs="Arial"/>
        </w:rPr>
      </w:pPr>
      <w:r>
        <w:rPr>
          <w:rFonts w:ascii="Arial" w:hAnsi="Arial" w:cs="Arial"/>
        </w:rPr>
        <w:t xml:space="preserve">It can sometimes be difficult to find job specific data for Cumbria, so please read the information carefully. </w:t>
      </w:r>
    </w:p>
    <w:p w14:paraId="335875A2" w14:textId="63A59BFF" w:rsidR="00CC223C" w:rsidRDefault="00CC223C" w:rsidP="00CC223C">
      <w:pPr>
        <w:rPr>
          <w:rFonts w:ascii="Arial" w:hAnsi="Arial" w:cs="Arial"/>
        </w:rPr>
      </w:pPr>
    </w:p>
    <w:p w14:paraId="635E5ECD" w14:textId="3667BE28" w:rsidR="00CC223C" w:rsidRDefault="00CC223C" w:rsidP="00CC223C">
      <w:pPr>
        <w:rPr>
          <w:rFonts w:ascii="Arial" w:hAnsi="Arial" w:cs="Arial"/>
        </w:rPr>
      </w:pPr>
    </w:p>
    <w:p w14:paraId="1962C4FB" w14:textId="152B3ACA" w:rsidR="00CC223C" w:rsidRDefault="00E6389A" w:rsidP="00CC223C">
      <w:pPr>
        <w:rPr>
          <w:rFonts w:ascii="Arial" w:hAnsi="Arial" w:cs="Arial"/>
          <w:b/>
          <w:bCs/>
        </w:rPr>
      </w:pPr>
      <w:r>
        <w:rPr>
          <w:rFonts w:ascii="Arial" w:hAnsi="Arial" w:cs="Arial"/>
          <w:b/>
          <w:bCs/>
        </w:rPr>
        <w:t>I want to find out labour market information specific to a job</w:t>
      </w:r>
    </w:p>
    <w:p w14:paraId="4A5E3F41" w14:textId="42BEC27F" w:rsidR="00E6389A" w:rsidRDefault="00E6389A" w:rsidP="00CC223C">
      <w:pPr>
        <w:rPr>
          <w:rFonts w:ascii="Arial" w:hAnsi="Arial" w:cs="Arial"/>
          <w:b/>
          <w:bCs/>
        </w:rPr>
      </w:pPr>
      <w:r>
        <w:rPr>
          <w:noProof/>
          <w:lang w:eastAsia="en-GB"/>
        </w:rPr>
        <w:drawing>
          <wp:inline distT="0" distB="0" distL="0" distR="0" wp14:anchorId="1B7EF8DC" wp14:editId="711DD228">
            <wp:extent cx="1905000" cy="581025"/>
            <wp:effectExtent l="0" t="0" r="0" b="9525"/>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54"/>
                        </a:ext>
                      </a:extLst>
                    </a:blip>
                    <a:stretch>
                      <a:fillRect/>
                    </a:stretch>
                  </pic:blipFill>
                  <pic:spPr>
                    <a:xfrm>
                      <a:off x="0" y="0"/>
                      <a:ext cx="1905000" cy="581025"/>
                    </a:xfrm>
                    <a:prstGeom prst="rect">
                      <a:avLst/>
                    </a:prstGeom>
                  </pic:spPr>
                </pic:pic>
              </a:graphicData>
            </a:graphic>
          </wp:inline>
        </w:drawing>
      </w:r>
      <w:r>
        <w:rPr>
          <w:rFonts w:ascii="Arial" w:hAnsi="Arial" w:cs="Arial"/>
          <w:b/>
          <w:bCs/>
        </w:rPr>
        <w:t xml:space="preserve"> </w:t>
      </w:r>
    </w:p>
    <w:p w14:paraId="2B385469" w14:textId="0956B2FA" w:rsidR="00E6389A" w:rsidRDefault="00D102D0" w:rsidP="00E6389A">
      <w:pPr>
        <w:rPr>
          <w:rFonts w:ascii="Arial" w:hAnsi="Arial" w:cs="Arial"/>
        </w:rPr>
      </w:pPr>
      <w:hyperlink r:id="rId55" w:history="1">
        <w:r w:rsidR="00E6389A" w:rsidRPr="00E778C4">
          <w:rPr>
            <w:rStyle w:val="Hyperlink"/>
            <w:rFonts w:ascii="Arial" w:hAnsi="Arial" w:cs="Arial"/>
          </w:rPr>
          <w:t>https://guest.startprofile.com/</w:t>
        </w:r>
      </w:hyperlink>
      <w:r w:rsidR="00E6389A">
        <w:rPr>
          <w:rFonts w:ascii="Arial" w:hAnsi="Arial" w:cs="Arial"/>
        </w:rPr>
        <w:t xml:space="preserve"> </w:t>
      </w:r>
    </w:p>
    <w:p w14:paraId="5E1CE467" w14:textId="7F9F5E9C" w:rsidR="00E6389A" w:rsidRDefault="00E6389A" w:rsidP="00E6389A">
      <w:pPr>
        <w:rPr>
          <w:rFonts w:ascii="Arial" w:hAnsi="Arial" w:cs="Arial"/>
        </w:rPr>
      </w:pPr>
      <w:r>
        <w:rPr>
          <w:rFonts w:ascii="Arial" w:hAnsi="Arial" w:cs="Arial"/>
        </w:rPr>
        <w:t xml:space="preserve">Using </w:t>
      </w:r>
      <w:proofErr w:type="spellStart"/>
      <w:r>
        <w:rPr>
          <w:rFonts w:ascii="Arial" w:hAnsi="Arial" w:cs="Arial"/>
        </w:rPr>
        <w:t>SrartProfile</w:t>
      </w:r>
      <w:proofErr w:type="spellEnd"/>
      <w:r>
        <w:rPr>
          <w:rFonts w:ascii="Arial" w:hAnsi="Arial" w:cs="Arial"/>
        </w:rPr>
        <w:t xml:space="preserve">, on their webpage in the search box at the top of the page type in the job you would like information on. You can then search for LMI by clicking on </w:t>
      </w:r>
      <w:r w:rsidR="000D1804">
        <w:rPr>
          <w:rFonts w:ascii="Arial" w:hAnsi="Arial" w:cs="Arial"/>
        </w:rPr>
        <w:t>‘Availability’ on the left-hand side. This information is more national than local.</w:t>
      </w:r>
    </w:p>
    <w:p w14:paraId="1FFD9005" w14:textId="5D8AC158" w:rsidR="00B81467" w:rsidRDefault="00B81467" w:rsidP="00B81467">
      <w:pPr>
        <w:rPr>
          <w:rFonts w:ascii="Arial" w:hAnsi="Arial" w:cs="Arial"/>
        </w:rPr>
      </w:pPr>
    </w:p>
    <w:p w14:paraId="296B07D6" w14:textId="77777777" w:rsidR="00B81467" w:rsidRDefault="00B81467" w:rsidP="00B81467">
      <w:pPr>
        <w:rPr>
          <w:rFonts w:ascii="Arial" w:hAnsi="Arial" w:cs="Arial"/>
        </w:rPr>
      </w:pPr>
    </w:p>
    <w:p w14:paraId="63C42F41" w14:textId="7FF5AF89" w:rsidR="00B81467" w:rsidRDefault="00B81467" w:rsidP="00B81467">
      <w:pPr>
        <w:rPr>
          <w:rFonts w:ascii="Arial" w:hAnsi="Arial" w:cs="Arial"/>
        </w:rPr>
      </w:pPr>
      <w:r>
        <w:rPr>
          <w:noProof/>
          <w:lang w:eastAsia="en-GB"/>
        </w:rPr>
        <w:drawing>
          <wp:inline distT="0" distB="0" distL="0" distR="0" wp14:anchorId="0F5C0F5C" wp14:editId="59C6082C">
            <wp:extent cx="1790700" cy="5143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790700" cy="514350"/>
                    </a:xfrm>
                    <a:prstGeom prst="rect">
                      <a:avLst/>
                    </a:prstGeom>
                  </pic:spPr>
                </pic:pic>
              </a:graphicData>
            </a:graphic>
          </wp:inline>
        </w:drawing>
      </w:r>
    </w:p>
    <w:p w14:paraId="2F282948" w14:textId="1D347254" w:rsidR="00B81467" w:rsidRDefault="00D102D0" w:rsidP="00B81467">
      <w:pPr>
        <w:rPr>
          <w:rFonts w:ascii="Arial" w:hAnsi="Arial" w:cs="Arial"/>
        </w:rPr>
      </w:pPr>
      <w:hyperlink r:id="rId57" w:history="1">
        <w:r w:rsidR="00B81467" w:rsidRPr="00E778C4">
          <w:rPr>
            <w:rStyle w:val="Hyperlink"/>
            <w:rFonts w:ascii="Arial" w:hAnsi="Arial" w:cs="Arial"/>
          </w:rPr>
          <w:t>https://www.careerpilot.org.uk/job-sectors</w:t>
        </w:r>
      </w:hyperlink>
    </w:p>
    <w:p w14:paraId="0012BB0A" w14:textId="7019EC38" w:rsidR="00B81467" w:rsidRDefault="00B81467" w:rsidP="00B81467">
      <w:pPr>
        <w:rPr>
          <w:rFonts w:ascii="Arial" w:hAnsi="Arial" w:cs="Arial"/>
        </w:rPr>
      </w:pPr>
      <w:r>
        <w:rPr>
          <w:rFonts w:ascii="Arial" w:hAnsi="Arial" w:cs="Arial"/>
        </w:rPr>
        <w:t xml:space="preserve">On the ‘Jobs’ tab on the Careers pilot Page, you will be able to find specific job LMI by searching for the job you are interested in. Similar to the </w:t>
      </w:r>
      <w:proofErr w:type="spellStart"/>
      <w:r>
        <w:rPr>
          <w:rFonts w:ascii="Arial" w:hAnsi="Arial" w:cs="Arial"/>
        </w:rPr>
        <w:t>StartProfile</w:t>
      </w:r>
      <w:proofErr w:type="spellEnd"/>
      <w:r>
        <w:rPr>
          <w:rFonts w:ascii="Arial" w:hAnsi="Arial" w:cs="Arial"/>
        </w:rPr>
        <w:t xml:space="preserve"> page – this is job specific and not regional data.</w:t>
      </w:r>
    </w:p>
    <w:p w14:paraId="2D8811C9" w14:textId="2459BADD" w:rsidR="00B81467" w:rsidRDefault="00B81467" w:rsidP="00B81467">
      <w:pPr>
        <w:rPr>
          <w:rFonts w:ascii="Arial" w:hAnsi="Arial" w:cs="Arial"/>
        </w:rPr>
      </w:pPr>
      <w:r>
        <w:rPr>
          <w:noProof/>
          <w:lang w:eastAsia="en-GB"/>
        </w:rPr>
        <w:drawing>
          <wp:inline distT="0" distB="0" distL="0" distR="0" wp14:anchorId="21626350" wp14:editId="5688C249">
            <wp:extent cx="4657725" cy="781050"/>
            <wp:effectExtent l="0" t="0" r="952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57725" cy="781050"/>
                    </a:xfrm>
                    <a:prstGeom prst="rect">
                      <a:avLst/>
                    </a:prstGeom>
                  </pic:spPr>
                </pic:pic>
              </a:graphicData>
            </a:graphic>
          </wp:inline>
        </w:drawing>
      </w:r>
    </w:p>
    <w:p w14:paraId="0679FFE4" w14:textId="7AAC7D9B" w:rsidR="00B81467" w:rsidRDefault="00D102D0" w:rsidP="00B81467">
      <w:pPr>
        <w:rPr>
          <w:rFonts w:ascii="Arial" w:hAnsi="Arial" w:cs="Arial"/>
        </w:rPr>
      </w:pPr>
      <w:hyperlink r:id="rId59" w:history="1">
        <w:r w:rsidR="00B81467" w:rsidRPr="00B81467">
          <w:rPr>
            <w:rStyle w:val="Hyperlink"/>
            <w:rFonts w:ascii="Arial" w:hAnsi="Arial" w:cs="Arial"/>
          </w:rPr>
          <w:t>https://launchyourcareer.com/</w:t>
        </w:r>
      </w:hyperlink>
      <w:r w:rsidR="00B81467" w:rsidRPr="00B81467">
        <w:rPr>
          <w:rFonts w:ascii="Arial" w:hAnsi="Arial" w:cs="Arial"/>
        </w:rPr>
        <w:t xml:space="preserve"> </w:t>
      </w:r>
    </w:p>
    <w:p w14:paraId="465BABC1" w14:textId="4A899184" w:rsidR="00B81467" w:rsidRPr="00B81467" w:rsidRDefault="00B81467" w:rsidP="00B81467">
      <w:pPr>
        <w:rPr>
          <w:rFonts w:ascii="Arial" w:hAnsi="Arial" w:cs="Arial"/>
        </w:rPr>
      </w:pPr>
      <w:r>
        <w:rPr>
          <w:rFonts w:ascii="Arial" w:hAnsi="Arial" w:cs="Arial"/>
        </w:rPr>
        <w:t xml:space="preserve">Once you have completed the quiz on the main page, you can search for specific jobs which will then show you if that job is going to grow and decline in the coming years. Again, the information is based on national figures, but it is still a good start point. </w:t>
      </w:r>
    </w:p>
    <w:p w14:paraId="59DFCAD5" w14:textId="77777777" w:rsidR="00B81467" w:rsidRDefault="00B81467" w:rsidP="00B81467">
      <w:pPr>
        <w:rPr>
          <w:rFonts w:ascii="Arial" w:hAnsi="Arial" w:cs="Arial"/>
          <w:b/>
          <w:bCs/>
        </w:rPr>
      </w:pPr>
    </w:p>
    <w:p w14:paraId="1FC191C2" w14:textId="77777777" w:rsidR="00B81467" w:rsidRDefault="00B81467" w:rsidP="00B81467">
      <w:pPr>
        <w:rPr>
          <w:rFonts w:ascii="Arial" w:hAnsi="Arial" w:cs="Arial"/>
          <w:b/>
          <w:bCs/>
        </w:rPr>
      </w:pPr>
    </w:p>
    <w:p w14:paraId="20228465" w14:textId="57FBDB8A" w:rsidR="009765DB" w:rsidRDefault="00B81467" w:rsidP="00B81467">
      <w:pPr>
        <w:rPr>
          <w:rFonts w:ascii="Arial" w:hAnsi="Arial" w:cs="Arial"/>
          <w:b/>
          <w:bCs/>
        </w:rPr>
      </w:pPr>
      <w:r>
        <w:rPr>
          <w:rFonts w:ascii="Arial" w:hAnsi="Arial" w:cs="Arial"/>
          <w:b/>
          <w:bCs/>
        </w:rPr>
        <w:t>I want to search for Cumbria Specific Data</w:t>
      </w:r>
    </w:p>
    <w:p w14:paraId="742233D1" w14:textId="77777777" w:rsidR="008F5C06" w:rsidRDefault="008F5C06" w:rsidP="00B81467">
      <w:pPr>
        <w:rPr>
          <w:rFonts w:ascii="Arial" w:hAnsi="Arial" w:cs="Arial"/>
          <w:b/>
          <w:bCs/>
        </w:rPr>
      </w:pPr>
    </w:p>
    <w:p w14:paraId="418807A4" w14:textId="6C58C78D" w:rsidR="00B81467" w:rsidRDefault="00B81467" w:rsidP="00B81467">
      <w:pPr>
        <w:rPr>
          <w:rFonts w:ascii="Arial" w:hAnsi="Arial" w:cs="Arial"/>
          <w:b/>
          <w:bCs/>
        </w:rPr>
      </w:pPr>
      <w:r>
        <w:rPr>
          <w:noProof/>
          <w:lang w:eastAsia="en-GB"/>
        </w:rPr>
        <w:drawing>
          <wp:inline distT="0" distB="0" distL="0" distR="0" wp14:anchorId="24EC6861" wp14:editId="1C6D2A55">
            <wp:extent cx="3352800" cy="8191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352800" cy="819150"/>
                    </a:xfrm>
                    <a:prstGeom prst="rect">
                      <a:avLst/>
                    </a:prstGeom>
                  </pic:spPr>
                </pic:pic>
              </a:graphicData>
            </a:graphic>
          </wp:inline>
        </w:drawing>
      </w:r>
    </w:p>
    <w:p w14:paraId="1CD3D577" w14:textId="6D47C638" w:rsidR="00B81467" w:rsidRPr="00B81467" w:rsidRDefault="00D102D0" w:rsidP="00B81467">
      <w:pPr>
        <w:rPr>
          <w:rFonts w:ascii="Arial" w:hAnsi="Arial" w:cs="Arial"/>
        </w:rPr>
      </w:pPr>
      <w:hyperlink r:id="rId61" w:history="1">
        <w:r w:rsidR="00B81467" w:rsidRPr="00B81467">
          <w:rPr>
            <w:rStyle w:val="Hyperlink"/>
            <w:rFonts w:ascii="Arial" w:hAnsi="Arial" w:cs="Arial"/>
          </w:rPr>
          <w:t>https://www.nomisweb.co.uk/reports/lmp/la/1941962771/report.aspx?town=cumbria</w:t>
        </w:r>
      </w:hyperlink>
      <w:r w:rsidR="00B81467" w:rsidRPr="00B81467">
        <w:rPr>
          <w:rFonts w:ascii="Arial" w:hAnsi="Arial" w:cs="Arial"/>
        </w:rPr>
        <w:t xml:space="preserve"> </w:t>
      </w:r>
    </w:p>
    <w:p w14:paraId="6EF716F1" w14:textId="38ED1CCD" w:rsidR="00B81467" w:rsidRPr="00B81467" w:rsidRDefault="00B81467" w:rsidP="00B81467">
      <w:pPr>
        <w:rPr>
          <w:rFonts w:ascii="Arial" w:hAnsi="Arial" w:cs="Arial"/>
        </w:rPr>
      </w:pPr>
      <w:proofErr w:type="spellStart"/>
      <w:r>
        <w:rPr>
          <w:rFonts w:ascii="Arial" w:hAnsi="Arial" w:cs="Arial"/>
        </w:rPr>
        <w:t>Nomis</w:t>
      </w:r>
      <w:proofErr w:type="spellEnd"/>
      <w:r>
        <w:rPr>
          <w:rFonts w:ascii="Arial" w:hAnsi="Arial" w:cs="Arial"/>
        </w:rPr>
        <w:t xml:space="preserve"> collects employment data in each area of the country. If you would an overview of employment rates and </w:t>
      </w:r>
      <w:r w:rsidR="009765DB">
        <w:rPr>
          <w:rFonts w:ascii="Arial" w:hAnsi="Arial" w:cs="Arial"/>
        </w:rPr>
        <w:t xml:space="preserve">county specific sectors, this is a useful website. </w:t>
      </w:r>
    </w:p>
    <w:p w14:paraId="3834F366" w14:textId="32434495" w:rsidR="00B81467" w:rsidRDefault="00B81467" w:rsidP="00B81467">
      <w:pPr>
        <w:rPr>
          <w:rFonts w:ascii="Arial" w:hAnsi="Arial" w:cs="Arial"/>
          <w:b/>
          <w:bCs/>
        </w:rPr>
      </w:pPr>
    </w:p>
    <w:p w14:paraId="21204F8B" w14:textId="3E47AD8A" w:rsidR="008F5C06" w:rsidRDefault="008F5C06" w:rsidP="00B81467">
      <w:pPr>
        <w:rPr>
          <w:rFonts w:ascii="Arial" w:hAnsi="Arial" w:cs="Arial"/>
        </w:rPr>
      </w:pPr>
      <w:r>
        <w:rPr>
          <w:noProof/>
          <w:lang w:eastAsia="en-GB"/>
        </w:rPr>
        <w:lastRenderedPageBreak/>
        <w:drawing>
          <wp:inline distT="0" distB="0" distL="0" distR="0" wp14:anchorId="5ED96DEF" wp14:editId="565B4BC1">
            <wp:extent cx="2657475" cy="10191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57475" cy="1019175"/>
                    </a:xfrm>
                    <a:prstGeom prst="rect">
                      <a:avLst/>
                    </a:prstGeom>
                  </pic:spPr>
                </pic:pic>
              </a:graphicData>
            </a:graphic>
          </wp:inline>
        </w:drawing>
      </w:r>
    </w:p>
    <w:p w14:paraId="59AAE929" w14:textId="5D9ED136" w:rsidR="009765DB" w:rsidRPr="009765DB" w:rsidRDefault="00D102D0" w:rsidP="00B81467">
      <w:pPr>
        <w:rPr>
          <w:rFonts w:ascii="Arial" w:hAnsi="Arial" w:cs="Arial"/>
        </w:rPr>
      </w:pPr>
      <w:hyperlink r:id="rId63" w:history="1">
        <w:r w:rsidR="008F5C06" w:rsidRPr="00E778C4">
          <w:rPr>
            <w:rStyle w:val="Hyperlink"/>
            <w:rFonts w:ascii="Arial" w:hAnsi="Arial" w:cs="Arial"/>
          </w:rPr>
          <w:t>https://assets.publishing.service.gov.uk/government/uploads/system/uploads/attachment_data/file/483122/LMI_Summary_-_Cumbria__Final_.pdf</w:t>
        </w:r>
      </w:hyperlink>
    </w:p>
    <w:p w14:paraId="4C6CD828" w14:textId="46DF3DAE" w:rsidR="009765DB" w:rsidRPr="009765DB" w:rsidRDefault="009765DB" w:rsidP="00B81467">
      <w:pPr>
        <w:rPr>
          <w:rFonts w:ascii="Arial" w:hAnsi="Arial" w:cs="Arial"/>
        </w:rPr>
      </w:pPr>
      <w:r w:rsidRPr="009765DB">
        <w:rPr>
          <w:rFonts w:ascii="Arial" w:hAnsi="Arial" w:cs="Arial"/>
        </w:rPr>
        <w:t>For a general overview of the job market and growth sectors in Cumbria, this report is very useful.</w:t>
      </w:r>
    </w:p>
    <w:p w14:paraId="44CE1D35" w14:textId="5F2ACE56" w:rsidR="009765DB" w:rsidRDefault="009765DB" w:rsidP="00B81467">
      <w:pPr>
        <w:rPr>
          <w:rFonts w:ascii="Arial" w:hAnsi="Arial" w:cs="Arial"/>
        </w:rPr>
      </w:pPr>
    </w:p>
    <w:p w14:paraId="083AAB5D" w14:textId="2019B681" w:rsidR="008F5C06" w:rsidRDefault="008F5C06" w:rsidP="00B81467">
      <w:pPr>
        <w:rPr>
          <w:rFonts w:ascii="Arial" w:hAnsi="Arial" w:cs="Arial"/>
        </w:rPr>
      </w:pPr>
      <w:r>
        <w:rPr>
          <w:rFonts w:ascii="&amp;quot" w:hAnsi="&amp;quot"/>
          <w:noProof/>
          <w:color w:val="686868"/>
          <w:lang w:eastAsia="en-GB"/>
        </w:rPr>
        <w:drawing>
          <wp:inline distT="0" distB="0" distL="0" distR="0" wp14:anchorId="2B2FE6CB" wp14:editId="2C96BCBA">
            <wp:extent cx="2304665" cy="1104900"/>
            <wp:effectExtent l="0" t="0" r="635" b="0"/>
            <wp:docPr id="40" name="Picture 40" descr="Cumbria Observatory">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mbria Observatory">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14340" cy="1109538"/>
                    </a:xfrm>
                    <a:prstGeom prst="rect">
                      <a:avLst/>
                    </a:prstGeom>
                    <a:noFill/>
                    <a:ln>
                      <a:noFill/>
                    </a:ln>
                  </pic:spPr>
                </pic:pic>
              </a:graphicData>
            </a:graphic>
          </wp:inline>
        </w:drawing>
      </w:r>
    </w:p>
    <w:p w14:paraId="41318DF0" w14:textId="464A9582" w:rsidR="008F5C06" w:rsidRDefault="00D102D0" w:rsidP="00B81467">
      <w:pPr>
        <w:rPr>
          <w:rFonts w:ascii="Arial" w:hAnsi="Arial" w:cs="Arial"/>
        </w:rPr>
      </w:pPr>
      <w:hyperlink r:id="rId66" w:history="1">
        <w:r w:rsidR="008F5C06" w:rsidRPr="00E778C4">
          <w:rPr>
            <w:rStyle w:val="Hyperlink"/>
            <w:rFonts w:ascii="Arial" w:hAnsi="Arial" w:cs="Arial"/>
          </w:rPr>
          <w:t>https://www.cumbriaobservatory.org.uk/economy-employment/economy-employment-further-information/</w:t>
        </w:r>
      </w:hyperlink>
      <w:r w:rsidR="008F5C06">
        <w:rPr>
          <w:rFonts w:ascii="Arial" w:hAnsi="Arial" w:cs="Arial"/>
        </w:rPr>
        <w:t xml:space="preserve"> </w:t>
      </w:r>
    </w:p>
    <w:p w14:paraId="3656673B" w14:textId="5D292DE0" w:rsidR="008F5C06" w:rsidRPr="008F5C06" w:rsidRDefault="008F5C06" w:rsidP="00B81467">
      <w:pPr>
        <w:rPr>
          <w:rFonts w:ascii="Arial" w:hAnsi="Arial" w:cs="Arial"/>
        </w:rPr>
      </w:pPr>
      <w:r>
        <w:rPr>
          <w:rFonts w:ascii="Arial" w:hAnsi="Arial" w:cs="Arial"/>
        </w:rPr>
        <w:t xml:space="preserve">For LMI specific to Cumbria and all the regions within Cumbria, if you follow this link, then click on </w:t>
      </w:r>
      <w:r>
        <w:rPr>
          <w:rFonts w:ascii="Helvetica" w:hAnsi="Helvetica"/>
          <w:b/>
          <w:bCs/>
          <w:color w:val="232323"/>
          <w:sz w:val="27"/>
          <w:szCs w:val="27"/>
          <w:shd w:val="clear" w:color="auto" w:fill="FFFFFF"/>
        </w:rPr>
        <w:t xml:space="preserve"> Current Cumbria Observatory Briefings, Summaries &amp; Resources </w:t>
      </w:r>
      <w:r w:rsidRPr="008F5C06">
        <w:rPr>
          <w:rFonts w:ascii="Arial" w:hAnsi="Arial" w:cs="Arial"/>
          <w:color w:val="232323"/>
          <w:shd w:val="clear" w:color="auto" w:fill="FFFFFF"/>
        </w:rPr>
        <w:t>then</w:t>
      </w:r>
      <w:r>
        <w:rPr>
          <w:rFonts w:ascii="Helvetica" w:hAnsi="Helvetica"/>
          <w:b/>
          <w:bCs/>
          <w:color w:val="232323"/>
          <w:sz w:val="27"/>
          <w:szCs w:val="27"/>
          <w:shd w:val="clear" w:color="auto" w:fill="FFFFFF"/>
        </w:rPr>
        <w:t xml:space="preserve"> Labour Market Briefing </w:t>
      </w:r>
      <w:r>
        <w:rPr>
          <w:rFonts w:ascii="Arial" w:hAnsi="Arial" w:cs="Arial"/>
          <w:color w:val="232323"/>
          <w:shd w:val="clear" w:color="auto" w:fill="FFFFFF"/>
        </w:rPr>
        <w:t xml:space="preserve">you will find information regarding the biggest employers in </w:t>
      </w:r>
      <w:r>
        <w:rPr>
          <w:rFonts w:ascii="Arial" w:hAnsi="Arial" w:cs="Arial"/>
          <w:color w:val="232323"/>
          <w:shd w:val="clear" w:color="auto" w:fill="FFFFFF"/>
        </w:rPr>
        <w:lastRenderedPageBreak/>
        <w:t>the area, skills employers are looking for and growth sectors in the local area.</w:t>
      </w:r>
    </w:p>
    <w:p w14:paraId="32046966" w14:textId="6E4C3921" w:rsidR="008F5C06" w:rsidRDefault="008F5C06" w:rsidP="00B81467">
      <w:pPr>
        <w:rPr>
          <w:rFonts w:ascii="Arial" w:hAnsi="Arial" w:cs="Arial"/>
        </w:rPr>
      </w:pPr>
    </w:p>
    <w:p w14:paraId="7D38A756" w14:textId="0178944B" w:rsidR="008F5C06" w:rsidRDefault="008F5C06" w:rsidP="00B81467">
      <w:pPr>
        <w:rPr>
          <w:rFonts w:ascii="Arial" w:hAnsi="Arial" w:cs="Arial"/>
        </w:rPr>
      </w:pPr>
    </w:p>
    <w:p w14:paraId="09DDB314" w14:textId="77777777" w:rsidR="008F5C06" w:rsidRPr="009765DB" w:rsidRDefault="008F5C06" w:rsidP="00B81467">
      <w:pPr>
        <w:rPr>
          <w:rFonts w:ascii="Arial" w:hAnsi="Arial" w:cs="Arial"/>
        </w:rPr>
      </w:pPr>
    </w:p>
    <w:p w14:paraId="28789BD6" w14:textId="2001B697" w:rsidR="00B81467" w:rsidRDefault="00B81467" w:rsidP="00B81467">
      <w:pPr>
        <w:rPr>
          <w:rFonts w:ascii="Arial" w:hAnsi="Arial" w:cs="Arial"/>
          <w:b/>
          <w:bCs/>
        </w:rPr>
      </w:pPr>
      <w:r>
        <w:rPr>
          <w:rFonts w:ascii="Arial" w:hAnsi="Arial" w:cs="Arial"/>
          <w:b/>
          <w:bCs/>
        </w:rPr>
        <w:t>I want to explore Jobs of Tomorrow</w:t>
      </w:r>
    </w:p>
    <w:p w14:paraId="7CC67E17" w14:textId="77777777" w:rsidR="00852041" w:rsidRDefault="00852041" w:rsidP="00B81467">
      <w:pPr>
        <w:rPr>
          <w:rFonts w:ascii="Arial" w:hAnsi="Arial" w:cs="Arial"/>
          <w:b/>
          <w:bCs/>
        </w:rPr>
      </w:pPr>
    </w:p>
    <w:p w14:paraId="14724417" w14:textId="7A10F6F7" w:rsidR="0002404F" w:rsidRPr="0002404F" w:rsidRDefault="0002404F" w:rsidP="00B81467">
      <w:pPr>
        <w:rPr>
          <w:rFonts w:ascii="Arial" w:hAnsi="Arial" w:cs="Arial"/>
        </w:rPr>
      </w:pPr>
      <w:r>
        <w:rPr>
          <w:rFonts w:ascii="Arial" w:hAnsi="Arial" w:cs="Arial"/>
        </w:rPr>
        <w:t>I</w:t>
      </w:r>
      <w:r>
        <w:rPr>
          <w:noProof/>
          <w:lang w:eastAsia="en-GB"/>
        </w:rPr>
        <w:drawing>
          <wp:inline distT="0" distB="0" distL="0" distR="0" wp14:anchorId="78BBC541" wp14:editId="124D331F">
            <wp:extent cx="1314450" cy="1072314"/>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19989" cy="1076833"/>
                    </a:xfrm>
                    <a:prstGeom prst="rect">
                      <a:avLst/>
                    </a:prstGeom>
                    <a:noFill/>
                    <a:ln>
                      <a:noFill/>
                    </a:ln>
                  </pic:spPr>
                </pic:pic>
              </a:graphicData>
            </a:graphic>
          </wp:inline>
        </w:drawing>
      </w:r>
    </w:p>
    <w:p w14:paraId="21F7EC54" w14:textId="3F321E32" w:rsidR="00B81467" w:rsidRDefault="00B81467" w:rsidP="00B81467">
      <w:pPr>
        <w:rPr>
          <w:rFonts w:ascii="Arial" w:hAnsi="Arial" w:cs="Arial"/>
          <w:b/>
          <w:bCs/>
        </w:rPr>
      </w:pPr>
    </w:p>
    <w:p w14:paraId="7195BB9E" w14:textId="2514BC03" w:rsidR="0002404F" w:rsidRDefault="00D102D0" w:rsidP="00B81467">
      <w:pPr>
        <w:rPr>
          <w:rFonts w:ascii="Arial" w:hAnsi="Arial" w:cs="Arial"/>
        </w:rPr>
      </w:pPr>
      <w:hyperlink r:id="rId68" w:history="1">
        <w:r w:rsidR="0002404F" w:rsidRPr="0002404F">
          <w:rPr>
            <w:rStyle w:val="Hyperlink"/>
            <w:rFonts w:ascii="Arial" w:hAnsi="Arial" w:cs="Arial"/>
          </w:rPr>
          <w:t>https://www.careerconnect.org.uk/Jobs-For-Tomorrow-i109.html</w:t>
        </w:r>
      </w:hyperlink>
    </w:p>
    <w:p w14:paraId="277D9746" w14:textId="717DB217" w:rsidR="0002404F" w:rsidRDefault="0002404F" w:rsidP="00B81467">
      <w:pPr>
        <w:rPr>
          <w:rFonts w:ascii="Arial" w:hAnsi="Arial" w:cs="Arial"/>
        </w:rPr>
      </w:pPr>
      <w:r>
        <w:rPr>
          <w:rFonts w:ascii="Arial" w:hAnsi="Arial" w:cs="Arial"/>
        </w:rPr>
        <w:t xml:space="preserve">The Careers Connect outline their research on which sectors might grow in the future. A useful starting point when exploring future jobs or career paths. </w:t>
      </w:r>
    </w:p>
    <w:p w14:paraId="1A14DC8D" w14:textId="2D5DCB6A" w:rsidR="0002404F" w:rsidRDefault="0002404F" w:rsidP="00B81467">
      <w:pPr>
        <w:rPr>
          <w:rFonts w:ascii="Arial" w:hAnsi="Arial" w:cs="Arial"/>
        </w:rPr>
      </w:pPr>
    </w:p>
    <w:p w14:paraId="02517236" w14:textId="0C4774F0" w:rsidR="0002404F" w:rsidRDefault="0002404F" w:rsidP="00B81467">
      <w:pPr>
        <w:rPr>
          <w:rFonts w:ascii="Arial" w:hAnsi="Arial" w:cs="Arial"/>
        </w:rPr>
      </w:pPr>
      <w:r>
        <w:rPr>
          <w:noProof/>
          <w:lang w:eastAsia="en-GB"/>
        </w:rPr>
        <w:lastRenderedPageBreak/>
        <w:drawing>
          <wp:inline distT="0" distB="0" distL="0" distR="0" wp14:anchorId="2A09C9E0" wp14:editId="54925158">
            <wp:extent cx="1981200" cy="5905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981200" cy="590550"/>
                    </a:xfrm>
                    <a:prstGeom prst="rect">
                      <a:avLst/>
                    </a:prstGeom>
                  </pic:spPr>
                </pic:pic>
              </a:graphicData>
            </a:graphic>
          </wp:inline>
        </w:drawing>
      </w:r>
    </w:p>
    <w:p w14:paraId="2C5DD81B" w14:textId="2C3F8A9F" w:rsidR="0002404F" w:rsidRDefault="00D102D0" w:rsidP="00B81467">
      <w:pPr>
        <w:rPr>
          <w:rFonts w:ascii="Arial" w:hAnsi="Arial" w:cs="Arial"/>
        </w:rPr>
      </w:pPr>
      <w:hyperlink r:id="rId70" w:history="1">
        <w:r w:rsidR="0002404F" w:rsidRPr="0002404F">
          <w:rPr>
            <w:rStyle w:val="Hyperlink"/>
            <w:rFonts w:ascii="Arial" w:hAnsi="Arial" w:cs="Arial"/>
          </w:rPr>
          <w:t>https://www.monster.co.uk/career-advice/article/top-ten-in-demand-jobs-for-the-future</w:t>
        </w:r>
      </w:hyperlink>
    </w:p>
    <w:p w14:paraId="1CB5B634" w14:textId="4C8E05C4" w:rsidR="0002404F" w:rsidRPr="0002404F" w:rsidRDefault="0002404F" w:rsidP="00B81467">
      <w:pPr>
        <w:rPr>
          <w:rFonts w:ascii="Arial" w:hAnsi="Arial" w:cs="Arial"/>
        </w:rPr>
      </w:pPr>
      <w:r>
        <w:rPr>
          <w:rFonts w:ascii="Arial" w:hAnsi="Arial" w:cs="Arial"/>
        </w:rPr>
        <w:t>Monster have completed research into what they think will the biggest 10 jobs growing or will be in demand within the next 10 years.</w:t>
      </w:r>
    </w:p>
    <w:sectPr w:rsidR="0002404F" w:rsidRPr="0002404F" w:rsidSect="007A56F3">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amp;quot">
    <w:altName w:val="Cambria"/>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BB34E4D"/>
    <w:multiLevelType w:val="hybridMultilevel"/>
    <w:tmpl w:val="95E4B16A"/>
    <w:lvl w:ilvl="0" w:tplc="D9DECAD0">
      <w:start w:val="1"/>
      <w:numFmt w:val="bullet"/>
      <w:lvlText w:val=""/>
      <w:lvlJc w:val="left"/>
      <w:pPr>
        <w:ind w:left="787" w:hanging="360"/>
      </w:pPr>
      <w:rPr>
        <w:rFonts w:ascii="Wingdings" w:hAnsi="Wingdings"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6F73"/>
    <w:rsid w:val="00016018"/>
    <w:rsid w:val="0002404F"/>
    <w:rsid w:val="00070FFC"/>
    <w:rsid w:val="000A06A4"/>
    <w:rsid w:val="000A3336"/>
    <w:rsid w:val="000D1804"/>
    <w:rsid w:val="000E332B"/>
    <w:rsid w:val="0010221A"/>
    <w:rsid w:val="00105864"/>
    <w:rsid w:val="001064CE"/>
    <w:rsid w:val="00213F72"/>
    <w:rsid w:val="003012F0"/>
    <w:rsid w:val="003D66FB"/>
    <w:rsid w:val="004033DE"/>
    <w:rsid w:val="00426305"/>
    <w:rsid w:val="004964D5"/>
    <w:rsid w:val="004A640D"/>
    <w:rsid w:val="004C24FA"/>
    <w:rsid w:val="0050600C"/>
    <w:rsid w:val="0055199E"/>
    <w:rsid w:val="005B0F52"/>
    <w:rsid w:val="005C7035"/>
    <w:rsid w:val="00630F55"/>
    <w:rsid w:val="006A0E4F"/>
    <w:rsid w:val="006C443E"/>
    <w:rsid w:val="00756714"/>
    <w:rsid w:val="00771A25"/>
    <w:rsid w:val="007A56F3"/>
    <w:rsid w:val="00852041"/>
    <w:rsid w:val="008875B0"/>
    <w:rsid w:val="008F5C06"/>
    <w:rsid w:val="00900B61"/>
    <w:rsid w:val="00935DB9"/>
    <w:rsid w:val="009765DB"/>
    <w:rsid w:val="009B709C"/>
    <w:rsid w:val="00A15743"/>
    <w:rsid w:val="00A44EC2"/>
    <w:rsid w:val="00A65C87"/>
    <w:rsid w:val="00AB4E59"/>
    <w:rsid w:val="00AE7B7F"/>
    <w:rsid w:val="00AF3FF7"/>
    <w:rsid w:val="00B117EC"/>
    <w:rsid w:val="00B3154E"/>
    <w:rsid w:val="00B81467"/>
    <w:rsid w:val="00C45E52"/>
    <w:rsid w:val="00C64254"/>
    <w:rsid w:val="00CC223C"/>
    <w:rsid w:val="00D27ABD"/>
    <w:rsid w:val="00DD60D1"/>
    <w:rsid w:val="00DF335D"/>
    <w:rsid w:val="00E00545"/>
    <w:rsid w:val="00E16580"/>
    <w:rsid w:val="00E6389A"/>
    <w:rsid w:val="00F73B07"/>
    <w:rsid w:val="00FA16D1"/>
    <w:rsid w:val="00FA6F7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2659BB"/>
  <w15:chartTrackingRefBased/>
  <w15:docId w15:val="{A06FF0B5-4B4E-49CE-AFF1-62449A0EA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70FFC"/>
    <w:rPr>
      <w:color w:val="0563C1" w:themeColor="hyperlink"/>
      <w:u w:val="single"/>
    </w:rPr>
  </w:style>
  <w:style w:type="character" w:customStyle="1" w:styleId="UnresolvedMention">
    <w:name w:val="Unresolved Mention"/>
    <w:basedOn w:val="DefaultParagraphFont"/>
    <w:uiPriority w:val="99"/>
    <w:semiHidden/>
    <w:unhideWhenUsed/>
    <w:rsid w:val="00070FFC"/>
    <w:rPr>
      <w:color w:val="605E5C"/>
      <w:shd w:val="clear" w:color="auto" w:fill="E1DFDD"/>
    </w:rPr>
  </w:style>
  <w:style w:type="paragraph" w:styleId="ListParagraph">
    <w:name w:val="List Paragraph"/>
    <w:basedOn w:val="Normal"/>
    <w:uiPriority w:val="34"/>
    <w:qFormat/>
    <w:rsid w:val="00F73B07"/>
    <w:pPr>
      <w:ind w:left="720"/>
      <w:contextualSpacing/>
    </w:pPr>
  </w:style>
  <w:style w:type="character" w:styleId="FollowedHyperlink">
    <w:name w:val="FollowedHyperlink"/>
    <w:basedOn w:val="DefaultParagraphFont"/>
    <w:uiPriority w:val="99"/>
    <w:semiHidden/>
    <w:unhideWhenUsed/>
    <w:rsid w:val="003D66F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allaboutschoolleavers.co.uk/parents" TargetMode="External"/><Relationship Id="rId18" Type="http://schemas.openxmlformats.org/officeDocument/2006/relationships/hyperlink" Target="file:///\\ccc-prdc-fp10\userhome$\tatej1\My%20Documents\resources%20for%20CL\parents%20docs\PDF-Parent-Pack-December-2021.pdf" TargetMode="External"/><Relationship Id="rId26" Type="http://schemas.openxmlformats.org/officeDocument/2006/relationships/hyperlink" Target="https://launchyourcareer.com/" TargetMode="External"/><Relationship Id="rId39" Type="http://schemas.openxmlformats.org/officeDocument/2006/relationships/image" Target="media/image16.png"/><Relationship Id="rId21" Type="http://schemas.openxmlformats.org/officeDocument/2006/relationships/image" Target="media/image9.png"/><Relationship Id="rId34" Type="http://schemas.openxmlformats.org/officeDocument/2006/relationships/hyperlink" Target="http://www.whatuni.com" TargetMode="External"/><Relationship Id="rId47" Type="http://schemas.openxmlformats.org/officeDocument/2006/relationships/image" Target="media/image18.png"/><Relationship Id="rId50" Type="http://schemas.openxmlformats.org/officeDocument/2006/relationships/hyperlink" Target="https://www.ucas.com/undergraduate/student-life/getting-student-support/undergraduate-student-finance-and-support" TargetMode="External"/><Relationship Id="rId55" Type="http://schemas.openxmlformats.org/officeDocument/2006/relationships/hyperlink" Target="https://guest.startprofile.com/" TargetMode="External"/><Relationship Id="rId63" Type="http://schemas.openxmlformats.org/officeDocument/2006/relationships/hyperlink" Target="https://assets.publishing.service.gov.uk/government/uploads/system/uploads/attachment_data/file/483122/LMI_Summary_-_Cumbria__Final_.pdf" TargetMode="External"/><Relationship Id="rId68" Type="http://schemas.openxmlformats.org/officeDocument/2006/relationships/hyperlink" Target="https://www.careerconnect.org.uk/Jobs-For-Tomorrow-i109.html" TargetMode="External"/><Relationship Id="rId7" Type="http://schemas.openxmlformats.org/officeDocument/2006/relationships/image" Target="media/image2.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hyperlink" Target="https://www.ucas.com/undergraduate/applying-university/ucas-undergraduate-advice-parents-and-guardians" TargetMode="External"/><Relationship Id="rId1" Type="http://schemas.openxmlformats.org/officeDocument/2006/relationships/numbering" Target="numbering.xml"/><Relationship Id="rId6" Type="http://schemas.openxmlformats.org/officeDocument/2006/relationships/hyperlink" Target="https://nationalcareers.service.gov.uk/" TargetMode="External"/><Relationship Id="rId11" Type="http://schemas.openxmlformats.org/officeDocument/2006/relationships/hyperlink" Target="https://careerpilot.org.uk/parent-zone" TargetMode="External"/><Relationship Id="rId24" Type="http://schemas.openxmlformats.org/officeDocument/2006/relationships/hyperlink" Target="http://www.push.co.uk" TargetMode="External"/><Relationship Id="rId32" Type="http://schemas.openxmlformats.org/officeDocument/2006/relationships/hyperlink" Target="https://digital.ucas.com/search" TargetMode="External"/><Relationship Id="rId37" Type="http://schemas.openxmlformats.org/officeDocument/2006/relationships/image" Target="media/image15.png"/><Relationship Id="rId40" Type="http://schemas.openxmlformats.org/officeDocument/2006/relationships/hyperlink" Target="http://www.unitasterdays.com" TargetMode="External"/><Relationship Id="rId58" Type="http://schemas.openxmlformats.org/officeDocument/2006/relationships/image" Target="media/image23.png"/><Relationship Id="rId66" Type="http://schemas.openxmlformats.org/officeDocument/2006/relationships/hyperlink" Target="https://www.cumbriaobservatory.org.uk/economy-employment/economy-employment-further-information/" TargetMode="Externa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www.careersbox.co.uk/" TargetMode="External"/><Relationship Id="rId36" Type="http://schemas.openxmlformats.org/officeDocument/2006/relationships/hyperlink" Target="https://www.ucas.com/undergraduate/applying-university/how-write-ucas-undergraduate-personal-statement" TargetMode="External"/><Relationship Id="rId49" Type="http://schemas.openxmlformats.org/officeDocument/2006/relationships/image" Target="media/image19.png"/><Relationship Id="rId57" Type="http://schemas.openxmlformats.org/officeDocument/2006/relationships/hyperlink" Target="https://www.careerpilot.org.uk/job-sectors" TargetMode="External"/><Relationship Id="rId61" Type="http://schemas.openxmlformats.org/officeDocument/2006/relationships/hyperlink" Target="https://www.nomisweb.co.uk/reports/lmp/la/1941962771/report.aspx?town=cumbria" TargetMode="External"/><Relationship Id="rId10" Type="http://schemas.openxmlformats.org/officeDocument/2006/relationships/image" Target="media/image4.png"/><Relationship Id="rId19" Type="http://schemas.openxmlformats.org/officeDocument/2006/relationships/image" Target="media/image8.png"/><Relationship Id="rId31" Type="http://schemas.openxmlformats.org/officeDocument/2006/relationships/hyperlink" Target="https://www.push.co.uk/" TargetMode="External"/><Relationship Id="rId52" Type="http://schemas.openxmlformats.org/officeDocument/2006/relationships/image" Target="media/image21.png"/><Relationship Id="rId60" Type="http://schemas.openxmlformats.org/officeDocument/2006/relationships/image" Target="media/image24.png"/><Relationship Id="rId65"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apprenticeships.gov.uk/" TargetMode="External"/><Relationship Id="rId22" Type="http://schemas.openxmlformats.org/officeDocument/2006/relationships/hyperlink" Target="https://www.parentalguidance.org.uk/" TargetMode="External"/><Relationship Id="rId27" Type="http://schemas.openxmlformats.org/officeDocument/2006/relationships/image" Target="media/image12.png"/><Relationship Id="rId30" Type="http://schemas.openxmlformats.org/officeDocument/2006/relationships/hyperlink" Target="http://www.thecompleteuniversityguide.co.uk" TargetMode="External"/><Relationship Id="rId35" Type="http://schemas.openxmlformats.org/officeDocument/2006/relationships/image" Target="media/image14.png"/><Relationship Id="rId48" Type="http://schemas.openxmlformats.org/officeDocument/2006/relationships/hyperlink" Target="https://www.futurefinance.com/blog/what-you-need-to-know-about-student-maintenance-loan/" TargetMode="External"/><Relationship Id="rId56" Type="http://schemas.openxmlformats.org/officeDocument/2006/relationships/image" Target="media/image22.png"/><Relationship Id="rId64" Type="http://schemas.openxmlformats.org/officeDocument/2006/relationships/hyperlink" Target="https://www.cumbriaobservatory.org.uk/" TargetMode="External"/><Relationship Id="rId69" Type="http://schemas.openxmlformats.org/officeDocument/2006/relationships/image" Target="media/image28.png"/><Relationship Id="rId8" Type="http://schemas.openxmlformats.org/officeDocument/2006/relationships/hyperlink" Target="https://www.careerpilot.org.uk/job-sectors" TargetMode="External"/><Relationship Id="rId51" Type="http://schemas.openxmlformats.org/officeDocument/2006/relationships/image" Target="media/image20.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file:///\\ccc-prdc-fp10\userhome$\tatej1\Downloads\t-levels-parent-guide.pdf" TargetMode="External"/><Relationship Id="rId25" Type="http://schemas.openxmlformats.org/officeDocument/2006/relationships/image" Target="media/image11.png"/><Relationship Id="rId33" Type="http://schemas.openxmlformats.org/officeDocument/2006/relationships/image" Target="media/image13.png"/><Relationship Id="rId38" Type="http://schemas.openxmlformats.org/officeDocument/2006/relationships/hyperlink" Target="https://www.thecompleteuniversityguide.co.uk/universities/applying-to-university-and-ucas-deadlines/top-tips-for-writing-the-perfect-personal-statement" TargetMode="External"/><Relationship Id="rId46" Type="http://schemas.openxmlformats.org/officeDocument/2006/relationships/image" Target="media/image20.svg"/><Relationship Id="rId59" Type="http://schemas.openxmlformats.org/officeDocument/2006/relationships/hyperlink" Target="https://launchyourcareer.com/" TargetMode="External"/><Relationship Id="rId67" Type="http://schemas.openxmlformats.org/officeDocument/2006/relationships/image" Target="media/image27.png"/><Relationship Id="rId20" Type="http://schemas.openxmlformats.org/officeDocument/2006/relationships/hyperlink" Target="https://www.ucas.com/further-education/post-16-qualifications" TargetMode="External"/><Relationship Id="rId41" Type="http://schemas.openxmlformats.org/officeDocument/2006/relationships/image" Target="media/image17.png"/><Relationship Id="rId54" Type="http://schemas.openxmlformats.org/officeDocument/2006/relationships/image" Target="media/image25.svg"/><Relationship Id="rId62" Type="http://schemas.openxmlformats.org/officeDocument/2006/relationships/image" Target="media/image25.png"/><Relationship Id="rId70" Type="http://schemas.openxmlformats.org/officeDocument/2006/relationships/hyperlink" Target="https://www.monster.co.uk/career-advice/article/top-ten-in-demand-jobs-for-the-futu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2238</Words>
  <Characters>12763</Characters>
  <Application>Microsoft Office Word</Application>
  <DocSecurity>4</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Carruthers</dc:creator>
  <cp:keywords/>
  <dc:description/>
  <cp:lastModifiedBy>Tate, Jo</cp:lastModifiedBy>
  <cp:revision>2</cp:revision>
  <dcterms:created xsi:type="dcterms:W3CDTF">2022-03-01T16:15:00Z</dcterms:created>
  <dcterms:modified xsi:type="dcterms:W3CDTF">2022-03-01T16:15:00Z</dcterms:modified>
</cp:coreProperties>
</file>